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AC25" w14:textId="77777777" w:rsidR="009A24E1" w:rsidRPr="00822160" w:rsidRDefault="009A24E1" w:rsidP="009A2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857E5B3" w14:textId="77777777" w:rsidR="009A24E1" w:rsidRPr="00822160" w:rsidRDefault="009A24E1" w:rsidP="009A2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6F13F132" w14:textId="77777777" w:rsidR="009A24E1" w:rsidRPr="00822160" w:rsidRDefault="009A24E1" w:rsidP="009A2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6B18FDF4" w14:textId="77777777" w:rsidR="009A24E1" w:rsidRPr="00174072" w:rsidRDefault="009A24E1" w:rsidP="009A24E1">
      <w:pPr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356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9"/>
        <w:gridCol w:w="397"/>
        <w:gridCol w:w="1292"/>
        <w:gridCol w:w="992"/>
        <w:gridCol w:w="1276"/>
        <w:gridCol w:w="1417"/>
        <w:gridCol w:w="1985"/>
      </w:tblGrid>
      <w:tr w:rsidR="00174072" w:rsidRPr="00174072" w14:paraId="1B7BB3BD" w14:textId="77777777" w:rsidTr="00FB6CF2">
        <w:trPr>
          <w:trHeight w:hRule="exact" w:val="289"/>
        </w:trPr>
        <w:tc>
          <w:tcPr>
            <w:tcW w:w="2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E540" w14:textId="77777777" w:rsidR="00174072" w:rsidRPr="00174072" w:rsidRDefault="00174072" w:rsidP="00FB6CF2">
            <w:pPr>
              <w:spacing w:before="5" w:after="0" w:line="22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Adı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A697" w14:textId="77777777" w:rsidR="00174072" w:rsidRPr="00174072" w:rsidRDefault="00174072" w:rsidP="00FB6C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9644" w14:textId="77777777" w:rsidR="00174072" w:rsidRPr="00174072" w:rsidRDefault="00174072" w:rsidP="00FB6CF2">
            <w:pPr>
              <w:spacing w:before="5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9D60" w14:textId="77777777" w:rsidR="00174072" w:rsidRPr="00174072" w:rsidRDefault="00174072" w:rsidP="00FB6CF2">
            <w:pPr>
              <w:spacing w:before="5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35D4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Ulusal Kredisi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EA91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7407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AKTS Kredisi</w:t>
            </w:r>
          </w:p>
        </w:tc>
      </w:tr>
      <w:tr w:rsidR="00174072" w:rsidRPr="00174072" w14:paraId="797C7265" w14:textId="77777777" w:rsidTr="00FB6CF2">
        <w:trPr>
          <w:trHeight w:hRule="exact" w:val="234"/>
        </w:trPr>
        <w:tc>
          <w:tcPr>
            <w:tcW w:w="2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2543" w14:textId="77777777" w:rsidR="00174072" w:rsidRPr="00174072" w:rsidRDefault="00174072" w:rsidP="00FB6CF2">
            <w:pPr>
              <w:spacing w:before="5" w:after="0" w:line="22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Farmakoloji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5FBF" w14:textId="155DCD5B" w:rsidR="00174072" w:rsidRPr="00926A94" w:rsidRDefault="0077576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926A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331207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E526" w14:textId="77777777" w:rsidR="00174072" w:rsidRPr="00174072" w:rsidRDefault="00174072" w:rsidP="00FB6CF2">
            <w:pPr>
              <w:spacing w:before="1" w:after="0"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B693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2+0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0217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FA47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2</w:t>
            </w:r>
          </w:p>
        </w:tc>
      </w:tr>
      <w:tr w:rsidR="00174072" w:rsidRPr="00174072" w14:paraId="76F2019B" w14:textId="77777777" w:rsidTr="00FB6CF2">
        <w:trPr>
          <w:trHeight w:hRule="exact" w:val="235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8F98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Ön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Koşul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Dersler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7A48" w14:textId="77777777" w:rsidR="00174072" w:rsidRPr="00174072" w:rsidRDefault="00174072" w:rsidP="00FB6C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>Yok</w:t>
            </w:r>
          </w:p>
        </w:tc>
      </w:tr>
      <w:tr w:rsidR="00174072" w:rsidRPr="00174072" w14:paraId="420784A9" w14:textId="77777777" w:rsidTr="00FB6CF2">
        <w:trPr>
          <w:trHeight w:hRule="exact" w:val="235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956A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Dili</w:t>
            </w:r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D1F6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Türkçe</w:t>
            </w:r>
            <w:proofErr w:type="spellEnd"/>
          </w:p>
        </w:tc>
      </w:tr>
      <w:tr w:rsidR="00174072" w:rsidRPr="00174072" w14:paraId="7FCBF344" w14:textId="77777777" w:rsidTr="00FB6CF2">
        <w:trPr>
          <w:trHeight w:hRule="exact" w:val="235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2D5F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Türü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7786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Seçmeli</w:t>
            </w:r>
          </w:p>
        </w:tc>
      </w:tr>
      <w:tr w:rsidR="00174072" w:rsidRPr="00174072" w14:paraId="766BE022" w14:textId="77777777" w:rsidTr="00FB6CF2">
        <w:trPr>
          <w:trHeight w:hRule="exact" w:val="235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829F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Koordinatörü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DE9D" w14:textId="77777777" w:rsidR="00174072" w:rsidRPr="00174072" w:rsidRDefault="00174072" w:rsidP="00FB6C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74072" w:rsidRPr="00174072" w14:paraId="0D2D4505" w14:textId="77777777" w:rsidTr="00FB6CF2">
        <w:trPr>
          <w:trHeight w:hRule="exact" w:val="316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73E9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Veren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7959" w14:textId="77777777" w:rsidR="00174072" w:rsidRPr="00174072" w:rsidRDefault="00174072" w:rsidP="00FB6C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74072" w:rsidRPr="00174072" w14:paraId="0A0E7BA4" w14:textId="77777777" w:rsidTr="00FB6CF2">
        <w:trPr>
          <w:trHeight w:hRule="exact" w:val="235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83B2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Yardımcıları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03F4" w14:textId="77777777" w:rsidR="00174072" w:rsidRPr="00174072" w:rsidRDefault="00174072" w:rsidP="00FB6C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74072" w:rsidRPr="00174072" w14:paraId="1C22E256" w14:textId="77777777" w:rsidTr="00FB6CF2">
        <w:trPr>
          <w:trHeight w:hRule="exact" w:val="460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9E771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Amacı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C1FA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Öğrencilerin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ilaçlar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ilaçların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kullanım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yolları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ilaçların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sistemik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etkileri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n-CA" w:eastAsia="en-CA"/>
              </w:rPr>
              <w:t>gibi</w:t>
            </w:r>
            <w:proofErr w:type="spellEnd"/>
          </w:p>
          <w:p w14:paraId="58BE6B2F" w14:textId="77777777" w:rsidR="00174072" w:rsidRPr="00174072" w:rsidRDefault="00174072" w:rsidP="00FB6CF2">
            <w:pPr>
              <w:spacing w:before="1"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konularda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bilgi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sahibi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olmasını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sağlamaktır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</w:tr>
      <w:tr w:rsidR="00174072" w:rsidRPr="00174072" w14:paraId="6F4AFDDA" w14:textId="77777777" w:rsidTr="00FB6CF2">
        <w:trPr>
          <w:trHeight w:hRule="exact" w:val="1067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C52D" w14:textId="77777777" w:rsidR="00174072" w:rsidRPr="00174072" w:rsidRDefault="00174072" w:rsidP="00FB6CF2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Öğrenme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Çıktıları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61136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Bu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sonunda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proofErr w:type="gram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öğrenci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;</w:t>
            </w:r>
            <w:proofErr w:type="gramEnd"/>
          </w:p>
          <w:p w14:paraId="38CF117F" w14:textId="77777777" w:rsidR="00174072" w:rsidRPr="00174072" w:rsidRDefault="00174072" w:rsidP="001740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İlaçları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tanıyabilir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.</w:t>
            </w:r>
          </w:p>
          <w:p w14:paraId="7ADF0203" w14:textId="77777777" w:rsidR="00174072" w:rsidRPr="00174072" w:rsidRDefault="00174072" w:rsidP="001740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Kullanım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yerlerini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etkilerini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öğrenir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  <w:p w14:paraId="585D14DD" w14:textId="77777777" w:rsidR="00174072" w:rsidRPr="00174072" w:rsidRDefault="00174072" w:rsidP="001740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Teorik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bilgileri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uygulama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alanında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kullanabilir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  <w:p w14:paraId="05F65228" w14:textId="77777777" w:rsidR="00174072" w:rsidRPr="00174072" w:rsidRDefault="00174072" w:rsidP="001740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İlaç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dozları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hakkında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bilgi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sahibi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olabilir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.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Yanlış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kullanımdan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doğabilecek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zararları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öğrenir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  <w:p w14:paraId="55BA8346" w14:textId="77777777" w:rsidR="00174072" w:rsidRPr="00174072" w:rsidRDefault="00174072" w:rsidP="001740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İlaçların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etkileri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hakkında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bilgi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sahibi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olabilir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</w:tr>
      <w:tr w:rsidR="00174072" w:rsidRPr="00174072" w14:paraId="59AFB4DD" w14:textId="77777777" w:rsidTr="00FB6CF2">
        <w:trPr>
          <w:trHeight w:hRule="exact" w:val="1281"/>
        </w:trPr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83D7" w14:textId="77777777" w:rsidR="00174072" w:rsidRPr="00174072" w:rsidRDefault="00174072" w:rsidP="00FB6CF2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CA" w:eastAsia="en-CA"/>
              </w:rPr>
              <w:t>Dersin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CA" w:eastAsia="en-CA"/>
              </w:rPr>
              <w:t>İçeriği</w:t>
            </w:r>
            <w:proofErr w:type="spellEnd"/>
          </w:p>
        </w:tc>
        <w:tc>
          <w:tcPr>
            <w:tcW w:w="73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9B75" w14:textId="77777777" w:rsidR="00174072" w:rsidRPr="00174072" w:rsidRDefault="00174072" w:rsidP="00FB6CF2">
            <w:pPr>
              <w:spacing w:after="0" w:line="22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İlaçlara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genel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bakış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otonom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sinir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sistemi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ilaçları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santral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sinir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sistemi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ilaçları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,</w:t>
            </w: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kardiyovasküler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sistem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ilaçları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solunum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sistemine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etkili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ilaçlar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histamin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antihistaminikler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sindirim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sistemi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ilaçları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vitaminler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,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endokrin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sisteme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en-CA" w:eastAsia="en-CA"/>
              </w:rPr>
              <w:t>etkili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ilaçlar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diüretikler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sıvı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 -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elektrolit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dengesini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düzenleyen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ilaçlar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antibiyotikler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CA" w:eastAsia="en-CA"/>
              </w:rPr>
              <w:t>,</w:t>
            </w: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antiseptikler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,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antiparaziter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ilaçlar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,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antikanser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ilaçlar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,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ilaç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suistimali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 xml:space="preserve"> 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en-CA" w:eastAsia="en-CA"/>
              </w:rPr>
              <w:t>ilaç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bağımlılığı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akut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zehirlenmeler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tedavi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yöntemleri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hakkında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bilgi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verilecektir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</w:tr>
      <w:tr w:rsidR="00174072" w:rsidRPr="00174072" w14:paraId="3FB32BD9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6890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Haftalar</w:t>
            </w:r>
            <w:proofErr w:type="spellEnd"/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33D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Konular</w:t>
            </w:r>
            <w:proofErr w:type="spellEnd"/>
          </w:p>
        </w:tc>
      </w:tr>
      <w:tr w:rsidR="00174072" w:rsidRPr="00174072" w14:paraId="099A211A" w14:textId="77777777" w:rsidTr="00FB6CF2">
        <w:trPr>
          <w:trHeight w:hRule="exact" w:val="24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609E2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0C1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İlaçlara genel bakış</w:t>
            </w:r>
          </w:p>
        </w:tc>
      </w:tr>
      <w:tr w:rsidR="00174072" w:rsidRPr="00174072" w14:paraId="1856B724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A102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BD4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İlaçların Uygulama Şekilleri, İlaçların Uygulama Yerleri</w:t>
            </w:r>
          </w:p>
        </w:tc>
      </w:tr>
      <w:tr w:rsidR="00174072" w:rsidRPr="00174072" w14:paraId="2A035F0D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A6F6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FEC3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İlaçların Vücuttaki Yazgısı</w:t>
            </w:r>
          </w:p>
        </w:tc>
      </w:tr>
      <w:tr w:rsidR="00174072" w:rsidRPr="00174072" w14:paraId="1D46883C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31E3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CC32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İlaçların Laboratuvar Test Sonuçlarına Etkileri</w:t>
            </w:r>
          </w:p>
        </w:tc>
      </w:tr>
      <w:tr w:rsidR="00174072" w:rsidRPr="00174072" w14:paraId="04C44843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3931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ED02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İlaçların Zararlı Etkileri, Önlem ve Tedavileri</w:t>
            </w:r>
          </w:p>
        </w:tc>
      </w:tr>
      <w:tr w:rsidR="00174072" w:rsidRPr="00174072" w14:paraId="6EC31907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E058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7E0A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Otonom Sinir Sistemi İlaçları-1</w:t>
            </w:r>
          </w:p>
        </w:tc>
      </w:tr>
      <w:tr w:rsidR="00174072" w:rsidRPr="00174072" w14:paraId="71AB6F86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401C0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0548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Otonom Sinir Sistemi İlaçları-2</w:t>
            </w:r>
          </w:p>
        </w:tc>
      </w:tr>
      <w:tr w:rsidR="00174072" w:rsidRPr="00174072" w14:paraId="735ABDA6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55C0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7A2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Kardiyovasküler Sistem İlaçları-1</w:t>
            </w:r>
          </w:p>
        </w:tc>
      </w:tr>
      <w:tr w:rsidR="00174072" w:rsidRPr="00174072" w14:paraId="7ED4912F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6BD5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C530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Kardiyovasküler Sistem İlaçları-2</w:t>
            </w:r>
          </w:p>
        </w:tc>
      </w:tr>
      <w:tr w:rsidR="00174072" w:rsidRPr="00174072" w14:paraId="24D822B9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B49B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73F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Sedatif-Hipnotik İlaçlar, </w:t>
            </w: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Antikonvülsan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 İlaçlar</w:t>
            </w:r>
          </w:p>
        </w:tc>
      </w:tr>
      <w:tr w:rsidR="00174072" w:rsidRPr="00174072" w14:paraId="77B5930E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C6D6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B8FD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Antipsikotik İlaçlar, </w:t>
            </w: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Antianksiyete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 İlaçlar</w:t>
            </w:r>
          </w:p>
        </w:tc>
      </w:tr>
      <w:tr w:rsidR="00174072" w:rsidRPr="00174072" w14:paraId="6F18AE91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756D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9B7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Antidepresan ve </w:t>
            </w: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Antimanik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 İlaçlar </w:t>
            </w:r>
          </w:p>
        </w:tc>
      </w:tr>
      <w:tr w:rsidR="00174072" w:rsidRPr="00174072" w14:paraId="1DB8BAB1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F36E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7516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Narkotik Analjezikler ve Narkotik Olmayan Analjezikler</w:t>
            </w:r>
          </w:p>
        </w:tc>
      </w:tr>
      <w:tr w:rsidR="00174072" w:rsidRPr="00174072" w14:paraId="14ACEB7F" w14:textId="77777777" w:rsidTr="00FB6CF2">
        <w:trPr>
          <w:trHeight w:hRule="exact" w:val="235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C8C7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73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6823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Kemoterapötikler-1</w:t>
            </w:r>
          </w:p>
        </w:tc>
      </w:tr>
      <w:tr w:rsidR="00174072" w:rsidRPr="00174072" w14:paraId="67741667" w14:textId="77777777" w:rsidTr="00FB6CF2">
        <w:trPr>
          <w:trHeight w:hRule="exact" w:val="302"/>
        </w:trPr>
        <w:tc>
          <w:tcPr>
            <w:tcW w:w="9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2660" w14:textId="77777777" w:rsidR="00174072" w:rsidRPr="00174072" w:rsidRDefault="00174072" w:rsidP="00F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Genel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yeterlilikler</w:t>
            </w:r>
            <w:proofErr w:type="spellEnd"/>
          </w:p>
        </w:tc>
      </w:tr>
      <w:tr w:rsidR="00174072" w:rsidRPr="00174072" w14:paraId="27A1821B" w14:textId="77777777" w:rsidTr="00FB6CF2">
        <w:trPr>
          <w:trHeight w:hRule="exact" w:val="710"/>
        </w:trPr>
        <w:tc>
          <w:tcPr>
            <w:tcW w:w="9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4BFA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1.Farmakoloji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ile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ilgili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temel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bilgileri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kavrayabilir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  <w:p w14:paraId="004B9881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2.İlaçların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etki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mekanizmalarını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kavrayabilir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CA" w:eastAsia="en-CA"/>
              </w:rPr>
              <w:t>.</w:t>
            </w:r>
          </w:p>
          <w:p w14:paraId="6F2648E1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3.Sistemik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hastalıklarda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acil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durumlarda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kullanılan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ilaçların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neler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olduğunu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kavrayabilir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bunların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ygulaması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hakkında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bilgi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verebilir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  <w:p w14:paraId="2AC6CC8A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4.İlaç-ilaç,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ilaç-besin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etkileşimlerini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kavrayabilir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</w:tr>
      <w:tr w:rsidR="00174072" w:rsidRPr="00174072" w14:paraId="494129CC" w14:textId="77777777" w:rsidTr="00FB6CF2">
        <w:trPr>
          <w:trHeight w:hRule="exact" w:val="302"/>
        </w:trPr>
        <w:tc>
          <w:tcPr>
            <w:tcW w:w="9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91395" w14:textId="77777777" w:rsidR="00174072" w:rsidRPr="00174072" w:rsidRDefault="00174072" w:rsidP="00F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Kaynaklar</w:t>
            </w:r>
            <w:proofErr w:type="spellEnd"/>
          </w:p>
        </w:tc>
      </w:tr>
      <w:tr w:rsidR="00174072" w:rsidRPr="00174072" w14:paraId="23D9F687" w14:textId="77777777" w:rsidTr="00FB6CF2">
        <w:trPr>
          <w:trHeight w:hRule="exact" w:val="726"/>
        </w:trPr>
        <w:tc>
          <w:tcPr>
            <w:tcW w:w="9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5BE3" w14:textId="77777777" w:rsidR="00174072" w:rsidRPr="00174072" w:rsidRDefault="00174072" w:rsidP="00FB6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Cingi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, Mİ. (1996). </w:t>
            </w:r>
            <w:r w:rsidRPr="00174072">
              <w:rPr>
                <w:rFonts w:ascii="Times New Roman" w:hAnsi="Times New Roman" w:cs="Times New Roman"/>
                <w:i/>
                <w:sz w:val="20"/>
                <w:szCs w:val="20"/>
              </w:rPr>
              <w:t>Farmakoloji Ders Kitabı</w:t>
            </w: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, Anadolu Üniversitesi Açık Öğretim </w:t>
            </w: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Yayınları.Eskişehir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EAF912" w14:textId="77777777" w:rsidR="00174072" w:rsidRPr="00174072" w:rsidRDefault="00174072" w:rsidP="00FB6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Goodman, L. S., Gilman, A. (2003). </w:t>
            </w:r>
            <w:proofErr w:type="spellStart"/>
            <w:r w:rsidRPr="00174072">
              <w:rPr>
                <w:rFonts w:ascii="Times New Roman" w:hAnsi="Times New Roman" w:cs="Times New Roman"/>
                <w:i/>
                <w:sz w:val="20"/>
                <w:szCs w:val="20"/>
              </w:rPr>
              <w:t>ThePharmacological</w:t>
            </w:r>
            <w:proofErr w:type="spellEnd"/>
            <w:r w:rsidRPr="00174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Basic of </w:t>
            </w:r>
            <w:proofErr w:type="spellStart"/>
            <w:r w:rsidRPr="00174072">
              <w:rPr>
                <w:rFonts w:ascii="Times New Roman" w:hAnsi="Times New Roman" w:cs="Times New Roman"/>
                <w:i/>
                <w:sz w:val="20"/>
                <w:szCs w:val="20"/>
              </w:rPr>
              <w:t>Therapeutics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. 13 </w:t>
            </w: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1740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861E6B5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Goodman &amp; Gilman. (2003). </w:t>
            </w:r>
            <w:r w:rsidRPr="001740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en-CA"/>
              </w:rPr>
              <w:t>The Pharmacological Basic of Therapeutics</w:t>
            </w: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.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Güneş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Tıp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Kitabevi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  <w:p w14:paraId="2EDC65F4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Süzer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Ö. (2008).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en-CA"/>
              </w:rPr>
              <w:t>Farmakoloji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en-CA"/>
              </w:rPr>
              <w:t>Ders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en-CA"/>
              </w:rPr>
              <w:t>Kitabı</w:t>
            </w: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.Cerrahpaşa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Tıp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Fakültesi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  <w:p w14:paraId="583FFDF5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  <w:p w14:paraId="29FE8250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74072" w:rsidRPr="00174072" w14:paraId="790DC3BA" w14:textId="77777777" w:rsidTr="00FB6CF2">
        <w:trPr>
          <w:trHeight w:hRule="exact" w:val="302"/>
        </w:trPr>
        <w:tc>
          <w:tcPr>
            <w:tcW w:w="9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6D1C" w14:textId="77777777" w:rsidR="00174072" w:rsidRPr="00174072" w:rsidRDefault="00174072" w:rsidP="00F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Değerlendirme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 w:eastAsia="en-CA"/>
              </w:rPr>
              <w:t>Sistemi</w:t>
            </w:r>
            <w:proofErr w:type="spellEnd"/>
          </w:p>
        </w:tc>
      </w:tr>
      <w:tr w:rsidR="00174072" w:rsidRPr="00174072" w14:paraId="3D63CA59" w14:textId="77777777" w:rsidTr="00FB6CF2">
        <w:trPr>
          <w:trHeight w:hRule="exact" w:val="273"/>
        </w:trPr>
        <w:tc>
          <w:tcPr>
            <w:tcW w:w="9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C0D1" w14:textId="77777777" w:rsidR="00174072" w:rsidRPr="00174072" w:rsidRDefault="00174072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17407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09C48F6D" w14:textId="7DA1B978" w:rsidR="009A24E1" w:rsidRDefault="009A24E1">
      <w:pPr>
        <w:rPr>
          <w:rFonts w:ascii="Times New Roman" w:hAnsi="Times New Roman" w:cs="Times New Roman"/>
          <w:sz w:val="20"/>
          <w:szCs w:val="20"/>
        </w:rPr>
      </w:pPr>
    </w:p>
    <w:p w14:paraId="40553F09" w14:textId="21601237" w:rsidR="00926A94" w:rsidRDefault="00926A94">
      <w:pPr>
        <w:rPr>
          <w:rFonts w:ascii="Times New Roman" w:hAnsi="Times New Roman" w:cs="Times New Roman"/>
          <w:sz w:val="20"/>
          <w:szCs w:val="20"/>
        </w:rPr>
      </w:pPr>
    </w:p>
    <w:p w14:paraId="7DA78891" w14:textId="1F2F128C" w:rsidR="00926A94" w:rsidRDefault="00926A94">
      <w:pPr>
        <w:rPr>
          <w:rFonts w:ascii="Times New Roman" w:hAnsi="Times New Roman" w:cs="Times New Roman"/>
          <w:sz w:val="20"/>
          <w:szCs w:val="20"/>
        </w:rPr>
      </w:pPr>
    </w:p>
    <w:p w14:paraId="6BE73FAD" w14:textId="2182C03E" w:rsidR="00926A94" w:rsidRDefault="00926A94">
      <w:pPr>
        <w:rPr>
          <w:rFonts w:ascii="Times New Roman" w:hAnsi="Times New Roman" w:cs="Times New Roman"/>
          <w:sz w:val="20"/>
          <w:szCs w:val="20"/>
        </w:rPr>
      </w:pPr>
    </w:p>
    <w:p w14:paraId="3646825F" w14:textId="4A044436" w:rsidR="00174072" w:rsidRPr="00174072" w:rsidRDefault="001740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174072" w:rsidRPr="00174072" w14:paraId="0B452CE2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0899B1C3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174072" w:rsidRPr="00174072" w14:paraId="18CE0479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F9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0A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09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972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86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7B9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63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8D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27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5F8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A3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BE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3A3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174072" w:rsidRPr="00174072" w14:paraId="0D941F47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889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A8D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15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057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2E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1E3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23C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96F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5A9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22C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A4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D9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22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4072" w:rsidRPr="00174072" w14:paraId="5CF44902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E9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33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BB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2B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F6F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B7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1F1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D9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219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3F2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A7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AB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B1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4072" w:rsidRPr="00174072" w14:paraId="63900D71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B27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073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7F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79C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B3D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2C8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989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F4F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891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5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D9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44C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B8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4072" w:rsidRPr="00174072" w14:paraId="3BED70FA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94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127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AC8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451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0F8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FE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B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11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5BD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55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74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04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8FF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4072" w:rsidRPr="00174072" w14:paraId="3D3EBB82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7B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8E9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84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9F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C5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EA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74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10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7B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3E3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9B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29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55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4072" w:rsidRPr="00174072" w14:paraId="68817405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2AAC2D97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2A5DB8A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74072" w:rsidRPr="00174072" w14:paraId="098D0A5B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B1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4E1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CD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F91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CD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FC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20B9B352" w14:textId="61FE71DE" w:rsidR="00174072" w:rsidRPr="00174072" w:rsidRDefault="00174072">
      <w:pPr>
        <w:rPr>
          <w:rFonts w:ascii="Times New Roman" w:hAnsi="Times New Roman" w:cs="Times New Roman"/>
          <w:sz w:val="20"/>
          <w:szCs w:val="20"/>
        </w:rPr>
      </w:pPr>
    </w:p>
    <w:p w14:paraId="79634928" w14:textId="70FA78DE" w:rsidR="00174072" w:rsidRPr="00174072" w:rsidRDefault="00174072">
      <w:pPr>
        <w:rPr>
          <w:rFonts w:ascii="Times New Roman" w:hAnsi="Times New Roman" w:cs="Times New Roman"/>
          <w:sz w:val="20"/>
          <w:szCs w:val="20"/>
        </w:rPr>
      </w:pPr>
    </w:p>
    <w:p w14:paraId="2446F486" w14:textId="77777777" w:rsidR="00174072" w:rsidRPr="00174072" w:rsidRDefault="00174072" w:rsidP="0017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1740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174072" w:rsidRPr="00174072" w14:paraId="6A1CFE80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CB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1D7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922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A0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42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1A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E3B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EB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19F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9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F6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B57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68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174072" w:rsidRPr="00174072" w14:paraId="72D4B852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CF2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Farmakoloji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80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2F0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2C8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B71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066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46E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5D4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EDA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ACF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A5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E45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A2C" w14:textId="77777777" w:rsidR="00174072" w:rsidRPr="00174072" w:rsidRDefault="0017407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40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53FBC7DF" w14:textId="77777777" w:rsidR="00174072" w:rsidRPr="00174072" w:rsidRDefault="00174072">
      <w:pPr>
        <w:rPr>
          <w:rFonts w:ascii="Times New Roman" w:hAnsi="Times New Roman" w:cs="Times New Roman"/>
          <w:sz w:val="20"/>
          <w:szCs w:val="20"/>
        </w:rPr>
      </w:pPr>
    </w:p>
    <w:sectPr w:rsidR="00174072" w:rsidRPr="0017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3A8"/>
    <w:multiLevelType w:val="hybridMultilevel"/>
    <w:tmpl w:val="980463C2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94518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E1"/>
    <w:rsid w:val="00174072"/>
    <w:rsid w:val="00775762"/>
    <w:rsid w:val="00926A94"/>
    <w:rsid w:val="009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8983"/>
  <w15:chartTrackingRefBased/>
  <w15:docId w15:val="{38A666BE-A7DF-4F5A-A4B0-FE95845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2022-09-01T10:55:00Z</dcterms:created>
  <dcterms:modified xsi:type="dcterms:W3CDTF">2022-09-01T12:04:00Z</dcterms:modified>
</cp:coreProperties>
</file>