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76" w:rsidRPr="00060A8B" w:rsidRDefault="00A63471" w:rsidP="00624DDA">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SAĞLIK HİZMETLERİ MESLEK YÜKSEK OKULU AMELİYATHANE HİZMETLERİ PROGRAMI</w:t>
      </w:r>
    </w:p>
    <w:p w:rsidR="00A63471" w:rsidRPr="00060A8B" w:rsidRDefault="00A63471" w:rsidP="00624DDA">
      <w:pPr>
        <w:pStyle w:val="ListeParagraf"/>
        <w:numPr>
          <w:ilvl w:val="0"/>
          <w:numId w:val="1"/>
        </w:num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SINIF I.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1444"/>
        <w:gridCol w:w="1291"/>
        <w:gridCol w:w="1720"/>
        <w:gridCol w:w="2151"/>
      </w:tblGrid>
      <w:tr w:rsidR="00A63471" w:rsidRPr="00060A8B" w:rsidTr="00060A8B">
        <w:trPr>
          <w:trHeight w:val="267"/>
        </w:trPr>
        <w:tc>
          <w:tcPr>
            <w:tcW w:w="1443"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777"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95"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T+ U</w:t>
            </w:r>
          </w:p>
        </w:tc>
        <w:tc>
          <w:tcPr>
            <w:tcW w:w="926"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158"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AKTS Kredisi</w:t>
            </w:r>
          </w:p>
        </w:tc>
      </w:tr>
      <w:tr w:rsidR="00A63471" w:rsidRPr="00060A8B" w:rsidTr="00060A8B">
        <w:trPr>
          <w:trHeight w:val="373"/>
        </w:trPr>
        <w:tc>
          <w:tcPr>
            <w:tcW w:w="1443"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sz w:val="20"/>
                <w:szCs w:val="20"/>
              </w:rPr>
            </w:pPr>
            <w:r w:rsidRPr="00060A8B">
              <w:rPr>
                <w:rFonts w:ascii="Times New Roman" w:hAnsi="Times New Roman" w:cs="Times New Roman"/>
                <w:bCs/>
                <w:sz w:val="20"/>
                <w:szCs w:val="20"/>
              </w:rPr>
              <w:t>Ameliyathane Teknolojisi</w:t>
            </w:r>
          </w:p>
        </w:tc>
        <w:tc>
          <w:tcPr>
            <w:tcW w:w="777"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1</w:t>
            </w:r>
          </w:p>
        </w:tc>
        <w:tc>
          <w:tcPr>
            <w:tcW w:w="695"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2+0</w:t>
            </w:r>
          </w:p>
        </w:tc>
        <w:tc>
          <w:tcPr>
            <w:tcW w:w="926"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2</w:t>
            </w:r>
          </w:p>
        </w:tc>
        <w:tc>
          <w:tcPr>
            <w:tcW w:w="1158" w:type="pct"/>
            <w:tcBorders>
              <w:top w:val="single" w:sz="4" w:space="0" w:color="auto"/>
              <w:left w:val="single" w:sz="4" w:space="0" w:color="auto"/>
              <w:bottom w:val="single" w:sz="4" w:space="0" w:color="auto"/>
              <w:right w:val="single" w:sz="4" w:space="0" w:color="auto"/>
            </w:tcBorders>
          </w:tcPr>
          <w:p w:rsidR="00A63471" w:rsidRPr="00060A8B" w:rsidRDefault="00A63471" w:rsidP="00624DDA">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3</w:t>
            </w:r>
          </w:p>
        </w:tc>
      </w:tr>
    </w:tbl>
    <w:p w:rsidR="0040138D" w:rsidRDefault="0040138D" w:rsidP="00624DDA">
      <w:pPr>
        <w:pStyle w:val="ListeParagraf"/>
        <w:spacing w:line="240" w:lineRule="auto"/>
        <w:ind w:left="0" w:firstLine="708"/>
        <w:jc w:val="both"/>
        <w:rPr>
          <w:rFonts w:ascii="Times New Roman" w:hAnsi="Times New Roman" w:cs="Times New Roman"/>
          <w:sz w:val="20"/>
          <w:szCs w:val="20"/>
        </w:rPr>
      </w:pPr>
    </w:p>
    <w:p w:rsidR="00A63471" w:rsidRPr="00060A8B" w:rsidRDefault="00A63471" w:rsidP="00624DDA">
      <w:pPr>
        <w:pStyle w:val="ListeParagraf"/>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 xml:space="preserve">Temiz Hava Teknolojisi, Ameliyathanede Aydınlatma, Gaz Sistemi Teknolojisi, İdeal Bir Ameliyathane, Ameliyat Makası Teknolojisi, </w:t>
      </w:r>
      <w:proofErr w:type="spellStart"/>
      <w:r w:rsidRPr="00060A8B">
        <w:rPr>
          <w:rFonts w:ascii="Times New Roman" w:hAnsi="Times New Roman" w:cs="Times New Roman"/>
          <w:sz w:val="20"/>
          <w:szCs w:val="20"/>
        </w:rPr>
        <w:t>Koterler</w:t>
      </w:r>
      <w:proofErr w:type="spellEnd"/>
      <w:r w:rsidRPr="00060A8B">
        <w:rPr>
          <w:rFonts w:ascii="Times New Roman" w:hAnsi="Times New Roman" w:cs="Times New Roman"/>
          <w:sz w:val="20"/>
          <w:szCs w:val="20"/>
        </w:rPr>
        <w:t xml:space="preserve">, Vakum ve Aspiratörler, Monitörler ve Diğer makineler, Ameliyat Enstrümanlarının Özellikleri, Ameliyat Enstrümanlarının Bakım ve Temizliği, Temel Bir Setin Özellikleri, Özel Setler, </w:t>
      </w:r>
      <w:proofErr w:type="spellStart"/>
      <w:r w:rsidRPr="00060A8B">
        <w:rPr>
          <w:rFonts w:ascii="Times New Roman" w:hAnsi="Times New Roman" w:cs="Times New Roman"/>
          <w:sz w:val="20"/>
          <w:szCs w:val="20"/>
        </w:rPr>
        <w:t>Süturlar</w:t>
      </w:r>
      <w:proofErr w:type="spellEnd"/>
      <w:r w:rsidRPr="00060A8B">
        <w:rPr>
          <w:rFonts w:ascii="Times New Roman" w:hAnsi="Times New Roman" w:cs="Times New Roman"/>
          <w:sz w:val="20"/>
          <w:szCs w:val="20"/>
        </w:rPr>
        <w:t xml:space="preserve"> ve Drenler, </w:t>
      </w:r>
      <w:proofErr w:type="spellStart"/>
      <w:r w:rsidRPr="00060A8B">
        <w:rPr>
          <w:rFonts w:ascii="Times New Roman" w:hAnsi="Times New Roman" w:cs="Times New Roman"/>
          <w:sz w:val="20"/>
          <w:szCs w:val="20"/>
        </w:rPr>
        <w:t>Ortez</w:t>
      </w:r>
      <w:proofErr w:type="spellEnd"/>
      <w:r w:rsidRPr="00060A8B">
        <w:rPr>
          <w:rFonts w:ascii="Times New Roman" w:hAnsi="Times New Roman" w:cs="Times New Roman"/>
          <w:sz w:val="20"/>
          <w:szCs w:val="20"/>
        </w:rPr>
        <w:t xml:space="preserve"> ve Protezler.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434"/>
        <w:gridCol w:w="1291"/>
        <w:gridCol w:w="1720"/>
        <w:gridCol w:w="2151"/>
      </w:tblGrid>
      <w:tr w:rsidR="00624DDA" w:rsidRPr="00060A8B" w:rsidTr="00060A8B">
        <w:tc>
          <w:tcPr>
            <w:tcW w:w="1449" w:type="pct"/>
          </w:tcPr>
          <w:p w:rsidR="00624DDA" w:rsidRPr="00060A8B" w:rsidRDefault="00624DDA" w:rsidP="00624DDA">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772" w:type="pct"/>
          </w:tcPr>
          <w:p w:rsidR="00624DDA" w:rsidRPr="00060A8B" w:rsidRDefault="00624DDA" w:rsidP="00624DDA">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695" w:type="pct"/>
          </w:tcPr>
          <w:p w:rsidR="00624DDA" w:rsidRPr="00060A8B" w:rsidRDefault="00624DDA" w:rsidP="00624DDA">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926" w:type="pct"/>
          </w:tcPr>
          <w:p w:rsidR="00624DDA" w:rsidRPr="00060A8B" w:rsidRDefault="00624DDA" w:rsidP="00624DDA">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158" w:type="pct"/>
          </w:tcPr>
          <w:p w:rsidR="00624DDA" w:rsidRPr="00060A8B" w:rsidRDefault="00624DDA" w:rsidP="00624DDA">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AKTS Kredisi</w:t>
            </w:r>
          </w:p>
        </w:tc>
      </w:tr>
      <w:tr w:rsidR="00624DDA" w:rsidRPr="00060A8B" w:rsidTr="00060A8B">
        <w:trPr>
          <w:trHeight w:val="134"/>
        </w:trPr>
        <w:tc>
          <w:tcPr>
            <w:tcW w:w="1449" w:type="pct"/>
          </w:tcPr>
          <w:p w:rsidR="00624DDA" w:rsidRPr="00060A8B" w:rsidRDefault="00624DDA" w:rsidP="00624DDA">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Anatomi</w:t>
            </w:r>
          </w:p>
        </w:tc>
        <w:tc>
          <w:tcPr>
            <w:tcW w:w="772" w:type="pct"/>
          </w:tcPr>
          <w:p w:rsidR="00624DDA" w:rsidRPr="00060A8B" w:rsidRDefault="00624DDA" w:rsidP="00624DDA">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1</w:t>
            </w:r>
          </w:p>
        </w:tc>
        <w:tc>
          <w:tcPr>
            <w:tcW w:w="695" w:type="pct"/>
          </w:tcPr>
          <w:p w:rsidR="00624DDA" w:rsidRPr="00060A8B" w:rsidRDefault="00624DDA" w:rsidP="00624DDA">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926" w:type="pct"/>
          </w:tcPr>
          <w:p w:rsidR="00624DDA" w:rsidRPr="00060A8B" w:rsidRDefault="00624DDA" w:rsidP="00624DDA">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158" w:type="pct"/>
          </w:tcPr>
          <w:p w:rsidR="00624DDA" w:rsidRPr="00060A8B" w:rsidRDefault="00624DDA" w:rsidP="00624DDA">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r>
    </w:tbl>
    <w:p w:rsidR="0040138D" w:rsidRDefault="0040138D" w:rsidP="00624DDA">
      <w:pPr>
        <w:pStyle w:val="ListeParagraf"/>
        <w:spacing w:line="240" w:lineRule="auto"/>
        <w:ind w:left="0" w:firstLine="708"/>
        <w:jc w:val="both"/>
        <w:rPr>
          <w:rFonts w:ascii="Times New Roman" w:eastAsia="Times New Roman" w:hAnsi="Times New Roman" w:cs="Times New Roman"/>
          <w:sz w:val="20"/>
          <w:szCs w:val="20"/>
        </w:rPr>
      </w:pPr>
    </w:p>
    <w:p w:rsidR="00A63471" w:rsidRPr="00060A8B" w:rsidRDefault="00624DDA" w:rsidP="00624DDA">
      <w:pPr>
        <w:pStyle w:val="ListeParagraf"/>
        <w:spacing w:line="240" w:lineRule="auto"/>
        <w:ind w:left="0" w:firstLine="708"/>
        <w:jc w:val="both"/>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Anatomiye giriş ve Terminoloji, Hareket Sistemi Anatomisi, Kemikler, Kaslar, Eklemler, Sindirim Sistemi Anatomisi, Dolaşım Sistemi Anatomisi, Solunum Sistemi Anatomisi, Üriner Sistem Anatomisi, Genital Sistem Anatomisi, Sinir Sistemi Anatomisi, Duyu Organları Anatomisi, Endokrin Sistem Anatomisi.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1434"/>
        <w:gridCol w:w="1291"/>
        <w:gridCol w:w="1720"/>
        <w:gridCol w:w="2151"/>
      </w:tblGrid>
      <w:tr w:rsidR="00A10041" w:rsidRPr="00060A8B" w:rsidTr="00060A8B">
        <w:tc>
          <w:tcPr>
            <w:tcW w:w="1449"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772"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695"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926"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158" w:type="pct"/>
            <w:tcBorders>
              <w:top w:val="single" w:sz="4" w:space="0" w:color="auto"/>
              <w:left w:val="single" w:sz="4" w:space="0" w:color="auto"/>
              <w:bottom w:val="single" w:sz="4" w:space="0" w:color="auto"/>
              <w:right w:val="single" w:sz="4" w:space="0" w:color="auto"/>
            </w:tcBorders>
          </w:tcPr>
          <w:p w:rsidR="00A10041" w:rsidRPr="00060A8B" w:rsidRDefault="00A10041" w:rsidP="001A54DE">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AKTS Kredisi</w:t>
            </w:r>
          </w:p>
        </w:tc>
      </w:tr>
      <w:tr w:rsidR="00A10041" w:rsidRPr="00060A8B" w:rsidTr="00060A8B">
        <w:trPr>
          <w:trHeight w:val="308"/>
        </w:trPr>
        <w:tc>
          <w:tcPr>
            <w:tcW w:w="1449"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Cerrahi Hastalıklar Bilgisi I</w:t>
            </w:r>
          </w:p>
        </w:tc>
        <w:tc>
          <w:tcPr>
            <w:tcW w:w="772"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1</w:t>
            </w:r>
          </w:p>
        </w:tc>
        <w:tc>
          <w:tcPr>
            <w:tcW w:w="695"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4+0</w:t>
            </w:r>
          </w:p>
        </w:tc>
        <w:tc>
          <w:tcPr>
            <w:tcW w:w="926"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w:t>
            </w:r>
          </w:p>
        </w:tc>
        <w:tc>
          <w:tcPr>
            <w:tcW w:w="1158" w:type="pct"/>
            <w:tcBorders>
              <w:top w:val="single" w:sz="4" w:space="0" w:color="auto"/>
              <w:left w:val="single" w:sz="4" w:space="0" w:color="auto"/>
              <w:bottom w:val="single" w:sz="4" w:space="0" w:color="auto"/>
              <w:right w:val="single" w:sz="4" w:space="0" w:color="auto"/>
            </w:tcBorders>
          </w:tcPr>
          <w:p w:rsidR="00A10041" w:rsidRPr="00060A8B" w:rsidRDefault="00A10041" w:rsidP="00A1004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6</w:t>
            </w:r>
          </w:p>
        </w:tc>
      </w:tr>
    </w:tbl>
    <w:p w:rsidR="0040138D" w:rsidRDefault="0040138D" w:rsidP="00624DDA">
      <w:pPr>
        <w:pStyle w:val="ListeParagraf"/>
        <w:spacing w:line="240" w:lineRule="auto"/>
        <w:ind w:left="0" w:firstLine="708"/>
        <w:jc w:val="both"/>
        <w:rPr>
          <w:rFonts w:ascii="Times New Roman" w:eastAsia="Times New Roman" w:hAnsi="Times New Roman" w:cs="Times New Roman"/>
          <w:sz w:val="20"/>
          <w:szCs w:val="20"/>
          <w:lang w:val="en-US"/>
        </w:rPr>
      </w:pPr>
    </w:p>
    <w:p w:rsidR="00A10041" w:rsidRPr="00060A8B" w:rsidRDefault="00A10041" w:rsidP="00624DDA">
      <w:pPr>
        <w:pStyle w:val="ListeParagraf"/>
        <w:spacing w:line="240" w:lineRule="auto"/>
        <w:ind w:left="0" w:firstLine="708"/>
        <w:jc w:val="both"/>
        <w:rPr>
          <w:rFonts w:ascii="Times New Roman" w:eastAsia="Times New Roman" w:hAnsi="Times New Roman" w:cs="Times New Roman"/>
          <w:sz w:val="20"/>
          <w:szCs w:val="20"/>
        </w:rPr>
      </w:pPr>
      <w:proofErr w:type="spellStart"/>
      <w:r w:rsidRPr="00060A8B">
        <w:rPr>
          <w:rFonts w:ascii="Times New Roman" w:eastAsia="Times New Roman" w:hAnsi="Times New Roman" w:cs="Times New Roman"/>
          <w:sz w:val="20"/>
          <w:szCs w:val="20"/>
          <w:lang w:val="en-US"/>
        </w:rPr>
        <w:t>Plastik</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Rekonstrüktif</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ve</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Estetik</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Çocuk</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Cerrahisi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r w:rsidRPr="00060A8B">
        <w:rPr>
          <w:rFonts w:ascii="Times New Roman" w:eastAsia="Times New Roman" w:hAnsi="Times New Roman" w:cs="Times New Roman"/>
          <w:sz w:val="20"/>
          <w:szCs w:val="20"/>
        </w:rPr>
        <w:t xml:space="preserve">Ürolojik Hastalıklar, Ortopedik Hastalıkları, </w:t>
      </w:r>
      <w:r w:rsidRPr="00060A8B">
        <w:rPr>
          <w:rFonts w:ascii="Times New Roman" w:eastAsia="Times New Roman" w:hAnsi="Times New Roman" w:cs="Times New Roman"/>
          <w:sz w:val="20"/>
          <w:szCs w:val="20"/>
          <w:lang w:val="en-US"/>
        </w:rPr>
        <w:t xml:space="preserve">Kulak </w:t>
      </w:r>
      <w:proofErr w:type="spellStart"/>
      <w:r w:rsidRPr="00060A8B">
        <w:rPr>
          <w:rFonts w:ascii="Times New Roman" w:eastAsia="Times New Roman" w:hAnsi="Times New Roman" w:cs="Times New Roman"/>
          <w:sz w:val="20"/>
          <w:szCs w:val="20"/>
          <w:lang w:val="en-US"/>
        </w:rPr>
        <w:t>Burun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ve</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Boğaz</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r w:rsidRPr="00060A8B">
        <w:rPr>
          <w:rFonts w:ascii="Times New Roman" w:eastAsia="Times New Roman" w:hAnsi="Times New Roman" w:cs="Times New Roman"/>
          <w:sz w:val="20"/>
          <w:szCs w:val="20"/>
        </w:rPr>
        <w:t xml:space="preserve">Genel Cerrahi Hastalıkları, Yanık Hastalıkları ve Yanık Çeşitleri, Göğüs Cerrahisi Hastalıkları, </w:t>
      </w:r>
      <w:proofErr w:type="spellStart"/>
      <w:r w:rsidRPr="00060A8B">
        <w:rPr>
          <w:rFonts w:ascii="Times New Roman" w:eastAsia="Times New Roman" w:hAnsi="Times New Roman" w:cs="Times New Roman"/>
          <w:sz w:val="20"/>
          <w:szCs w:val="20"/>
          <w:lang w:val="en-US"/>
        </w:rPr>
        <w:t>Göz</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Beyin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Kalp</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Damar</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r w:rsidRPr="00060A8B">
        <w:rPr>
          <w:rFonts w:ascii="Times New Roman" w:eastAsia="Times New Roman" w:hAnsi="Times New Roman" w:cs="Times New Roman"/>
          <w:sz w:val="20"/>
          <w:szCs w:val="20"/>
        </w:rPr>
        <w:t>Kadın Hastalıkları ve Doğum.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1833"/>
        <w:gridCol w:w="1577"/>
        <w:gridCol w:w="1865"/>
        <w:gridCol w:w="1577"/>
      </w:tblGrid>
      <w:tr w:rsidR="00C41318" w:rsidRPr="00060A8B" w:rsidTr="00060A8B">
        <w:tc>
          <w:tcPr>
            <w:tcW w:w="1311" w:type="pct"/>
          </w:tcPr>
          <w:p w:rsidR="00C41318" w:rsidRPr="00060A8B" w:rsidRDefault="00C41318" w:rsidP="00C41318">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987" w:type="pct"/>
          </w:tcPr>
          <w:p w:rsidR="00C41318" w:rsidRPr="00060A8B" w:rsidRDefault="00C41318" w:rsidP="00C41318">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849" w:type="pct"/>
          </w:tcPr>
          <w:p w:rsidR="00C41318" w:rsidRPr="00060A8B" w:rsidRDefault="00C41318" w:rsidP="00C41318">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T+U</w:t>
            </w:r>
          </w:p>
        </w:tc>
        <w:tc>
          <w:tcPr>
            <w:tcW w:w="1004" w:type="pct"/>
          </w:tcPr>
          <w:p w:rsidR="00C41318" w:rsidRPr="00060A8B" w:rsidRDefault="00C41318" w:rsidP="00C41318">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Kredisi</w:t>
            </w:r>
          </w:p>
        </w:tc>
        <w:tc>
          <w:tcPr>
            <w:tcW w:w="849" w:type="pct"/>
          </w:tcPr>
          <w:p w:rsidR="00C41318" w:rsidRPr="00060A8B" w:rsidRDefault="00C41318" w:rsidP="00C41318">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AKTS</w:t>
            </w:r>
          </w:p>
        </w:tc>
      </w:tr>
      <w:tr w:rsidR="00C41318" w:rsidRPr="00060A8B" w:rsidTr="00060A8B">
        <w:tc>
          <w:tcPr>
            <w:tcW w:w="1311" w:type="pct"/>
          </w:tcPr>
          <w:p w:rsidR="00C41318" w:rsidRPr="00060A8B" w:rsidRDefault="00C41318" w:rsidP="00C41318">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Fizyoloji</w:t>
            </w:r>
          </w:p>
        </w:tc>
        <w:tc>
          <w:tcPr>
            <w:tcW w:w="987" w:type="pct"/>
          </w:tcPr>
          <w:p w:rsidR="00C41318" w:rsidRPr="00060A8B" w:rsidRDefault="00C41318" w:rsidP="00C41318">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1</w:t>
            </w:r>
          </w:p>
        </w:tc>
        <w:tc>
          <w:tcPr>
            <w:tcW w:w="849" w:type="pct"/>
          </w:tcPr>
          <w:p w:rsidR="00C41318" w:rsidRPr="00060A8B" w:rsidRDefault="00C41318" w:rsidP="00C41318">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004" w:type="pct"/>
          </w:tcPr>
          <w:p w:rsidR="00C41318" w:rsidRPr="00060A8B" w:rsidRDefault="00C41318" w:rsidP="00C41318">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849" w:type="pct"/>
          </w:tcPr>
          <w:p w:rsidR="00C41318" w:rsidRPr="00060A8B" w:rsidRDefault="00C41318" w:rsidP="00C41318">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r>
    </w:tbl>
    <w:p w:rsidR="0040138D" w:rsidRDefault="0040138D" w:rsidP="00C41318">
      <w:pPr>
        <w:pStyle w:val="ListeParagraf"/>
        <w:spacing w:line="240" w:lineRule="auto"/>
        <w:ind w:left="0" w:firstLine="708"/>
        <w:jc w:val="both"/>
        <w:rPr>
          <w:rFonts w:ascii="Times New Roman" w:eastAsia="Times New Roman" w:hAnsi="Times New Roman" w:cs="Times New Roman"/>
          <w:sz w:val="20"/>
          <w:szCs w:val="20"/>
        </w:rPr>
      </w:pPr>
    </w:p>
    <w:p w:rsidR="00C41318" w:rsidRDefault="00C41318" w:rsidP="00C41318">
      <w:pPr>
        <w:pStyle w:val="ListeParagraf"/>
        <w:spacing w:line="240" w:lineRule="auto"/>
        <w:ind w:left="0" w:firstLine="708"/>
        <w:jc w:val="both"/>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Fizyolojiye Giriş, Hücre-Kas Sistemi Fizyolojisi, Dolaşım istemi Fizyolojisi, Kan Fizyolojisi, Solunum Sistemi Fizyolojisi, Sindirim Sistemi Fizyolojisi, Üriner Sistem Fizyolojisi, Üreme Sistemi Fizyolojisi, Sinir Sistemi Fizyolojisi, Duyu Organları, Endokrin Sistem Fizyolojisi.</w:t>
      </w:r>
    </w:p>
    <w:p w:rsidR="0040138D" w:rsidRPr="00060A8B" w:rsidRDefault="0040138D" w:rsidP="00C41318">
      <w:pPr>
        <w:pStyle w:val="ListeParagraf"/>
        <w:spacing w:line="240" w:lineRule="auto"/>
        <w:ind w:left="0" w:firstLine="708"/>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1750"/>
        <w:gridCol w:w="1659"/>
        <w:gridCol w:w="1865"/>
        <w:gridCol w:w="1577"/>
      </w:tblGrid>
      <w:tr w:rsidR="00C41318" w:rsidRPr="00060A8B" w:rsidTr="00060A8B">
        <w:tc>
          <w:tcPr>
            <w:tcW w:w="1312" w:type="pct"/>
          </w:tcPr>
          <w:p w:rsidR="00C41318" w:rsidRPr="00060A8B" w:rsidRDefault="00C41318"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942" w:type="pct"/>
          </w:tcPr>
          <w:p w:rsidR="00C41318" w:rsidRPr="00060A8B" w:rsidRDefault="00C41318"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893" w:type="pct"/>
          </w:tcPr>
          <w:p w:rsidR="00C41318" w:rsidRPr="00060A8B" w:rsidRDefault="00C41318"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1004" w:type="pct"/>
          </w:tcPr>
          <w:p w:rsidR="00C41318" w:rsidRPr="00060A8B" w:rsidRDefault="00C41318"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849" w:type="pct"/>
          </w:tcPr>
          <w:p w:rsidR="00C41318" w:rsidRPr="00060A8B" w:rsidRDefault="00C41318"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C41318" w:rsidRPr="00060A8B" w:rsidTr="00060A8B">
        <w:tc>
          <w:tcPr>
            <w:tcW w:w="1312" w:type="pct"/>
          </w:tcPr>
          <w:p w:rsidR="00C41318" w:rsidRPr="00060A8B" w:rsidRDefault="00C41318"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Temel Mikrobiyoloji I</w:t>
            </w:r>
          </w:p>
        </w:tc>
        <w:tc>
          <w:tcPr>
            <w:tcW w:w="942" w:type="pct"/>
          </w:tcPr>
          <w:p w:rsidR="00C41318" w:rsidRPr="00060A8B" w:rsidRDefault="00C41318"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1</w:t>
            </w:r>
          </w:p>
        </w:tc>
        <w:tc>
          <w:tcPr>
            <w:tcW w:w="893" w:type="pct"/>
          </w:tcPr>
          <w:p w:rsidR="00C41318" w:rsidRPr="00060A8B" w:rsidRDefault="00C41318"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1004" w:type="pct"/>
          </w:tcPr>
          <w:p w:rsidR="00C41318" w:rsidRPr="00060A8B" w:rsidRDefault="00C41318"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49" w:type="pct"/>
          </w:tcPr>
          <w:p w:rsidR="00C41318" w:rsidRPr="00060A8B" w:rsidRDefault="00C41318"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3</w:t>
            </w:r>
          </w:p>
        </w:tc>
      </w:tr>
    </w:tbl>
    <w:p w:rsidR="0040138D" w:rsidRDefault="0040138D" w:rsidP="00C41318">
      <w:pPr>
        <w:pStyle w:val="ListeParagraf"/>
        <w:spacing w:line="240" w:lineRule="auto"/>
        <w:ind w:left="0" w:firstLine="708"/>
        <w:jc w:val="both"/>
        <w:rPr>
          <w:rFonts w:ascii="Times New Roman" w:hAnsi="Times New Roman" w:cs="Times New Roman"/>
          <w:sz w:val="20"/>
          <w:szCs w:val="20"/>
        </w:rPr>
      </w:pPr>
    </w:p>
    <w:p w:rsidR="00C41318" w:rsidRDefault="00C41318" w:rsidP="00C41318">
      <w:pPr>
        <w:pStyle w:val="ListeParagraf"/>
        <w:spacing w:line="240" w:lineRule="auto"/>
        <w:ind w:left="0" w:firstLine="708"/>
        <w:jc w:val="both"/>
        <w:rPr>
          <w:rFonts w:ascii="Times New Roman" w:hAnsi="Times New Roman" w:cs="Times New Roman"/>
          <w:sz w:val="20"/>
          <w:szCs w:val="20"/>
        </w:rPr>
      </w:pPr>
      <w:proofErr w:type="gramStart"/>
      <w:r w:rsidRPr="00060A8B">
        <w:rPr>
          <w:rFonts w:ascii="Times New Roman" w:hAnsi="Times New Roman" w:cs="Times New Roman"/>
          <w:sz w:val="20"/>
          <w:szCs w:val="20"/>
        </w:rPr>
        <w:t xml:space="preserve">Mikrobiyolojiye Giriş Kapsam ve Sınıflandırma, Mikroskoplar, Mikrobiyolojide Kullanılan Araç, Gereç ve Cihazlar, Bakterilerin Yapı ve Fizyolojileri, Bakteri Genetiği, Protein sentezi, Bakterilerde Genetik Değişiklikler, Antimikrobik Maddeler, Antimikrobik İlaçların Etki Mekanizmaları, Antimikrobik Maddelere Karşı Direnç, Mikroorganizmaların Üretildiği Ortamlar, Mikroorganizmaların Beslenme ve Üremeleri, </w:t>
      </w:r>
      <w:proofErr w:type="spellStart"/>
      <w:r w:rsidRPr="00060A8B">
        <w:rPr>
          <w:rFonts w:ascii="Times New Roman" w:hAnsi="Times New Roman" w:cs="Times New Roman"/>
          <w:sz w:val="20"/>
          <w:szCs w:val="20"/>
        </w:rPr>
        <w:t>Besiyerlerinin</w:t>
      </w:r>
      <w:proofErr w:type="spellEnd"/>
      <w:r w:rsidRPr="00060A8B">
        <w:rPr>
          <w:rFonts w:ascii="Times New Roman" w:hAnsi="Times New Roman" w:cs="Times New Roman"/>
          <w:sz w:val="20"/>
          <w:szCs w:val="20"/>
        </w:rPr>
        <w:t xml:space="preserve"> Sınıflandırılması, </w:t>
      </w:r>
      <w:proofErr w:type="spellStart"/>
      <w:r w:rsidRPr="00060A8B">
        <w:rPr>
          <w:rFonts w:ascii="Times New Roman" w:hAnsi="Times New Roman" w:cs="Times New Roman"/>
          <w:sz w:val="20"/>
          <w:szCs w:val="20"/>
        </w:rPr>
        <w:t>Besiyerlerinin</w:t>
      </w:r>
      <w:proofErr w:type="spellEnd"/>
      <w:r w:rsidRPr="00060A8B">
        <w:rPr>
          <w:rFonts w:ascii="Times New Roman" w:hAnsi="Times New Roman" w:cs="Times New Roman"/>
          <w:sz w:val="20"/>
          <w:szCs w:val="20"/>
        </w:rPr>
        <w:t xml:space="preserve"> hazırlanması ve saklanması, Üremelerin değerlendirilmesi, </w:t>
      </w:r>
      <w:proofErr w:type="spellStart"/>
      <w:r w:rsidRPr="00060A8B">
        <w:rPr>
          <w:rFonts w:ascii="Times New Roman" w:hAnsi="Times New Roman" w:cs="Times New Roman"/>
          <w:sz w:val="20"/>
          <w:szCs w:val="20"/>
        </w:rPr>
        <w:t>Antibiyogram</w:t>
      </w:r>
      <w:proofErr w:type="spellEnd"/>
      <w:r w:rsidRPr="00060A8B">
        <w:rPr>
          <w:rFonts w:ascii="Times New Roman" w:hAnsi="Times New Roman" w:cs="Times New Roman"/>
          <w:sz w:val="20"/>
          <w:szCs w:val="20"/>
        </w:rPr>
        <w:t xml:space="preserve"> duyarlılık deneyleri, Mikrobiyolojide Kullanılan Boyalar ve Boyama Yöntemleri, Mikroorganizmaların Hareketlerinin İncelenmesi, Çevre Mikrobiyolojisi, Normal Floralar, Vücut Sıvıları Örnek Alımı, Taşınma ve Saklanması, Sterilizasyon ve Dezenfeksiyon Yöntemleri, Hastane </w:t>
      </w:r>
      <w:proofErr w:type="spellStart"/>
      <w:r w:rsidRPr="00060A8B">
        <w:rPr>
          <w:rFonts w:ascii="Times New Roman" w:hAnsi="Times New Roman" w:cs="Times New Roman"/>
          <w:sz w:val="20"/>
          <w:szCs w:val="20"/>
        </w:rPr>
        <w:t>İnfeksiyonları</w:t>
      </w:r>
      <w:proofErr w:type="spellEnd"/>
      <w:r w:rsidRPr="00060A8B">
        <w:rPr>
          <w:rFonts w:ascii="Times New Roman" w:hAnsi="Times New Roman" w:cs="Times New Roman"/>
          <w:sz w:val="20"/>
          <w:szCs w:val="20"/>
        </w:rPr>
        <w:t xml:space="preserve"> ve Kontrolü. </w:t>
      </w:r>
      <w:proofErr w:type="gramEnd"/>
    </w:p>
    <w:p w:rsidR="0040138D" w:rsidRDefault="0040138D" w:rsidP="00C41318">
      <w:pPr>
        <w:pStyle w:val="ListeParagraf"/>
        <w:spacing w:line="240" w:lineRule="auto"/>
        <w:ind w:left="0" w:firstLine="708"/>
        <w:jc w:val="both"/>
        <w:rPr>
          <w:rFonts w:ascii="Times New Roman" w:hAnsi="Times New Roman" w:cs="Times New Roman"/>
          <w:sz w:val="20"/>
          <w:szCs w:val="20"/>
        </w:rPr>
      </w:pPr>
    </w:p>
    <w:p w:rsidR="0040138D" w:rsidRDefault="0040138D" w:rsidP="00C41318">
      <w:pPr>
        <w:pStyle w:val="ListeParagraf"/>
        <w:spacing w:line="240" w:lineRule="auto"/>
        <w:ind w:left="0" w:firstLine="708"/>
        <w:jc w:val="both"/>
        <w:rPr>
          <w:rFonts w:ascii="Times New Roman" w:hAnsi="Times New Roman" w:cs="Times New Roman"/>
          <w:sz w:val="20"/>
          <w:szCs w:val="20"/>
        </w:rPr>
      </w:pPr>
    </w:p>
    <w:p w:rsidR="0040138D" w:rsidRDefault="0040138D" w:rsidP="00C41318">
      <w:pPr>
        <w:pStyle w:val="ListeParagraf"/>
        <w:spacing w:line="240" w:lineRule="auto"/>
        <w:ind w:left="0" w:firstLine="708"/>
        <w:jc w:val="both"/>
        <w:rPr>
          <w:rFonts w:ascii="Times New Roman" w:hAnsi="Times New Roman" w:cs="Times New Roman"/>
          <w:sz w:val="20"/>
          <w:szCs w:val="20"/>
        </w:rPr>
      </w:pPr>
    </w:p>
    <w:p w:rsidR="0040138D" w:rsidRDefault="0040138D" w:rsidP="00C41318">
      <w:pPr>
        <w:pStyle w:val="ListeParagraf"/>
        <w:spacing w:line="240" w:lineRule="auto"/>
        <w:ind w:left="0" w:firstLine="708"/>
        <w:jc w:val="both"/>
        <w:rPr>
          <w:rFonts w:ascii="Times New Roman" w:hAnsi="Times New Roman" w:cs="Times New Roman"/>
          <w:sz w:val="20"/>
          <w:szCs w:val="20"/>
        </w:rPr>
      </w:pPr>
    </w:p>
    <w:p w:rsidR="0040138D" w:rsidRPr="00060A8B" w:rsidRDefault="0040138D" w:rsidP="00C41318">
      <w:pPr>
        <w:pStyle w:val="ListeParagraf"/>
        <w:spacing w:line="240" w:lineRule="auto"/>
        <w:ind w:left="0" w:firstLine="708"/>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1944"/>
        <w:gridCol w:w="1967"/>
        <w:gridCol w:w="1564"/>
        <w:gridCol w:w="1553"/>
      </w:tblGrid>
      <w:tr w:rsidR="00C41318" w:rsidRPr="00060A8B" w:rsidTr="00060A8B">
        <w:tc>
          <w:tcPr>
            <w:tcW w:w="1216" w:type="pct"/>
          </w:tcPr>
          <w:p w:rsidR="00C41318" w:rsidRPr="00060A8B" w:rsidRDefault="00C41318" w:rsidP="00C41318">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lastRenderedPageBreak/>
              <w:t>Dersin Adı</w:t>
            </w:r>
          </w:p>
        </w:tc>
        <w:tc>
          <w:tcPr>
            <w:tcW w:w="1046" w:type="pct"/>
          </w:tcPr>
          <w:p w:rsidR="00C41318" w:rsidRPr="00060A8B" w:rsidRDefault="00C41318" w:rsidP="00C41318">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1059" w:type="pct"/>
          </w:tcPr>
          <w:p w:rsidR="00C41318" w:rsidRPr="00060A8B" w:rsidRDefault="00C41318" w:rsidP="00C41318">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842" w:type="pct"/>
          </w:tcPr>
          <w:p w:rsidR="00C41318" w:rsidRPr="00060A8B" w:rsidRDefault="00C41318" w:rsidP="00C41318">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836" w:type="pct"/>
          </w:tcPr>
          <w:p w:rsidR="00C41318" w:rsidRPr="00060A8B" w:rsidRDefault="00C41318" w:rsidP="00C41318">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C41318" w:rsidRPr="00060A8B" w:rsidTr="00060A8B">
        <w:tc>
          <w:tcPr>
            <w:tcW w:w="1216" w:type="pct"/>
          </w:tcPr>
          <w:p w:rsidR="00C41318" w:rsidRPr="00060A8B" w:rsidRDefault="00C41318" w:rsidP="00C41318">
            <w:pPr>
              <w:spacing w:line="240" w:lineRule="auto"/>
              <w:rPr>
                <w:rFonts w:ascii="Times New Roman" w:hAnsi="Times New Roman" w:cs="Times New Roman"/>
                <w:sz w:val="20"/>
                <w:szCs w:val="20"/>
              </w:rPr>
            </w:pPr>
            <w:r w:rsidRPr="00060A8B">
              <w:rPr>
                <w:rFonts w:ascii="Times New Roman" w:hAnsi="Times New Roman" w:cs="Times New Roman"/>
                <w:sz w:val="20"/>
                <w:szCs w:val="20"/>
              </w:rPr>
              <w:t>Türk Dili</w:t>
            </w:r>
          </w:p>
        </w:tc>
        <w:tc>
          <w:tcPr>
            <w:tcW w:w="1046" w:type="pct"/>
          </w:tcPr>
          <w:p w:rsidR="00C41318" w:rsidRPr="00060A8B" w:rsidRDefault="00C41318" w:rsidP="00C41318">
            <w:pPr>
              <w:spacing w:line="240" w:lineRule="auto"/>
              <w:rPr>
                <w:rFonts w:ascii="Times New Roman" w:hAnsi="Times New Roman" w:cs="Times New Roman"/>
                <w:sz w:val="20"/>
                <w:szCs w:val="20"/>
              </w:rPr>
            </w:pPr>
            <w:r w:rsidRPr="00060A8B">
              <w:rPr>
                <w:rFonts w:ascii="Times New Roman" w:hAnsi="Times New Roman" w:cs="Times New Roman"/>
                <w:sz w:val="20"/>
                <w:szCs w:val="20"/>
              </w:rPr>
              <w:t>1</w:t>
            </w:r>
          </w:p>
        </w:tc>
        <w:tc>
          <w:tcPr>
            <w:tcW w:w="1059" w:type="pct"/>
          </w:tcPr>
          <w:p w:rsidR="00C41318" w:rsidRPr="00060A8B" w:rsidRDefault="00C41318" w:rsidP="00C41318">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42" w:type="pct"/>
          </w:tcPr>
          <w:p w:rsidR="00C41318" w:rsidRPr="00060A8B" w:rsidRDefault="00C41318" w:rsidP="00C41318">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36" w:type="pct"/>
          </w:tcPr>
          <w:p w:rsidR="00C41318" w:rsidRPr="00060A8B" w:rsidRDefault="00C41318" w:rsidP="00C41318">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662ECC">
      <w:pPr>
        <w:pStyle w:val="ListeParagraf"/>
        <w:tabs>
          <w:tab w:val="left" w:pos="7513"/>
        </w:tabs>
        <w:spacing w:line="240" w:lineRule="auto"/>
        <w:ind w:left="0" w:firstLine="708"/>
        <w:jc w:val="both"/>
        <w:rPr>
          <w:rFonts w:ascii="Times New Roman" w:hAnsi="Times New Roman" w:cs="Times New Roman"/>
          <w:sz w:val="20"/>
          <w:szCs w:val="20"/>
        </w:rPr>
      </w:pPr>
    </w:p>
    <w:p w:rsidR="00C41318" w:rsidRDefault="00C41318" w:rsidP="00662ECC">
      <w:pPr>
        <w:pStyle w:val="ListeParagraf"/>
        <w:tabs>
          <w:tab w:val="left" w:pos="7513"/>
        </w:tabs>
        <w:spacing w:line="240" w:lineRule="auto"/>
        <w:ind w:left="0" w:firstLine="708"/>
        <w:jc w:val="both"/>
        <w:rPr>
          <w:rFonts w:ascii="Times New Roman" w:hAnsi="Times New Roman" w:cs="Times New Roman"/>
          <w:sz w:val="20"/>
          <w:szCs w:val="20"/>
        </w:rPr>
      </w:pPr>
      <w:proofErr w:type="gramStart"/>
      <w:r w:rsidRPr="00060A8B">
        <w:rPr>
          <w:rFonts w:ascii="Times New Roman" w:hAnsi="Times New Roman" w:cs="Times New Roman"/>
          <w:sz w:val="20"/>
          <w:szCs w:val="20"/>
        </w:rPr>
        <w:t xml:space="preserve">Dil Tanımı, Dilin Sosyal Millet Hayatındaki Yeri ve Önemi, Türk Dilinin Yapı ve Menşe bakımından Dünya Dilleri Arasındaki Yeri ve Önemi, Türk Dilinin Bugünkü Durumu ve Yayılma Alanları, </w:t>
      </w:r>
      <w:proofErr w:type="spellStart"/>
      <w:r w:rsidRPr="00060A8B">
        <w:rPr>
          <w:rFonts w:ascii="Times New Roman" w:hAnsi="Times New Roman" w:cs="Times New Roman"/>
          <w:sz w:val="20"/>
          <w:szCs w:val="20"/>
        </w:rPr>
        <w:t>Türkçe’de</w:t>
      </w:r>
      <w:proofErr w:type="spellEnd"/>
      <w:r w:rsidRPr="00060A8B">
        <w:rPr>
          <w:rFonts w:ascii="Times New Roman" w:hAnsi="Times New Roman" w:cs="Times New Roman"/>
          <w:sz w:val="20"/>
          <w:szCs w:val="20"/>
        </w:rPr>
        <w:t xml:space="preserve"> Sesler ve Sınıflandırılması, </w:t>
      </w:r>
      <w:proofErr w:type="spellStart"/>
      <w:r w:rsidRPr="00060A8B">
        <w:rPr>
          <w:rFonts w:ascii="Times New Roman" w:hAnsi="Times New Roman" w:cs="Times New Roman"/>
          <w:sz w:val="20"/>
          <w:szCs w:val="20"/>
        </w:rPr>
        <w:t>Türkçe’nin</w:t>
      </w:r>
      <w:proofErr w:type="spellEnd"/>
      <w:r w:rsidRPr="00060A8B">
        <w:rPr>
          <w:rFonts w:ascii="Times New Roman" w:hAnsi="Times New Roman" w:cs="Times New Roman"/>
          <w:sz w:val="20"/>
          <w:szCs w:val="20"/>
        </w:rPr>
        <w:t xml:space="preserve"> Ses Özellikleri ve Ses Bilgisi ile İlgili Kurallar</w:t>
      </w:r>
      <w:r w:rsidR="00662ECC" w:rsidRPr="00060A8B">
        <w:rPr>
          <w:rFonts w:ascii="Times New Roman" w:hAnsi="Times New Roman" w:cs="Times New Roman"/>
          <w:sz w:val="20"/>
          <w:szCs w:val="20"/>
        </w:rPr>
        <w:t xml:space="preserve">, Cumhuriyet Döneminde Türk Dilinin Kelime Hazinesini Zenginleştirmek için Yapılan Çalışmalar, İmla Kuralları ve Uygulaması, Noktalama İşaretleri ve Uygulaması, </w:t>
      </w:r>
      <w:proofErr w:type="spellStart"/>
      <w:r w:rsidR="00662ECC" w:rsidRPr="00060A8B">
        <w:rPr>
          <w:rFonts w:ascii="Times New Roman" w:hAnsi="Times New Roman" w:cs="Times New Roman"/>
          <w:sz w:val="20"/>
          <w:szCs w:val="20"/>
        </w:rPr>
        <w:t>Türkçe’nin</w:t>
      </w:r>
      <w:proofErr w:type="spellEnd"/>
      <w:r w:rsidR="00662ECC" w:rsidRPr="00060A8B">
        <w:rPr>
          <w:rFonts w:ascii="Times New Roman" w:hAnsi="Times New Roman" w:cs="Times New Roman"/>
          <w:sz w:val="20"/>
          <w:szCs w:val="20"/>
        </w:rPr>
        <w:t xml:space="preserve"> Ekleri ve Uygulaması, Kompozisyonla İlgili Genel Bilgiler, Kompozisyon Yazmada Kullanılacak Plan ve Uygulaması, </w:t>
      </w:r>
      <w:proofErr w:type="spellStart"/>
      <w:r w:rsidR="00662ECC" w:rsidRPr="00060A8B">
        <w:rPr>
          <w:rFonts w:ascii="Times New Roman" w:hAnsi="Times New Roman" w:cs="Times New Roman"/>
          <w:sz w:val="20"/>
          <w:szCs w:val="20"/>
        </w:rPr>
        <w:t>Türkçe’de</w:t>
      </w:r>
      <w:proofErr w:type="spellEnd"/>
      <w:r w:rsidR="00662ECC" w:rsidRPr="00060A8B">
        <w:rPr>
          <w:rFonts w:ascii="Times New Roman" w:hAnsi="Times New Roman" w:cs="Times New Roman"/>
          <w:sz w:val="20"/>
          <w:szCs w:val="20"/>
        </w:rPr>
        <w:t xml:space="preserve"> İsim ve Fiil Çekimleri, Zarfların ve Edatların </w:t>
      </w:r>
      <w:proofErr w:type="spellStart"/>
      <w:r w:rsidR="00662ECC" w:rsidRPr="00060A8B">
        <w:rPr>
          <w:rFonts w:ascii="Times New Roman" w:hAnsi="Times New Roman" w:cs="Times New Roman"/>
          <w:sz w:val="20"/>
          <w:szCs w:val="20"/>
        </w:rPr>
        <w:t>Türkçe’de</w:t>
      </w:r>
      <w:proofErr w:type="spellEnd"/>
      <w:r w:rsidR="00662ECC" w:rsidRPr="00060A8B">
        <w:rPr>
          <w:rFonts w:ascii="Times New Roman" w:hAnsi="Times New Roman" w:cs="Times New Roman"/>
          <w:sz w:val="20"/>
          <w:szCs w:val="20"/>
        </w:rPr>
        <w:t xml:space="preserve"> Kullanılış Şekilleri.</w:t>
      </w:r>
      <w:proofErr w:type="gramEnd"/>
    </w:p>
    <w:p w:rsidR="0040138D" w:rsidRPr="00060A8B" w:rsidRDefault="0040138D" w:rsidP="00662ECC">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1324"/>
        <w:gridCol w:w="1477"/>
        <w:gridCol w:w="1337"/>
        <w:gridCol w:w="1828"/>
      </w:tblGrid>
      <w:tr w:rsidR="00060A8B" w:rsidRPr="00060A8B" w:rsidTr="00060A8B">
        <w:tc>
          <w:tcPr>
            <w:tcW w:w="1788" w:type="pct"/>
          </w:tcPr>
          <w:p w:rsidR="00060A8B" w:rsidRPr="00060A8B" w:rsidRDefault="00060A8B" w:rsidP="001077AD">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712" w:type="pct"/>
          </w:tcPr>
          <w:p w:rsidR="00060A8B" w:rsidRPr="00060A8B" w:rsidRDefault="00060A8B" w:rsidP="001077AD">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795" w:type="pct"/>
          </w:tcPr>
          <w:p w:rsidR="00060A8B" w:rsidRPr="00060A8B" w:rsidRDefault="00060A8B" w:rsidP="001077AD">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T+U</w:t>
            </w:r>
          </w:p>
        </w:tc>
        <w:tc>
          <w:tcPr>
            <w:tcW w:w="720" w:type="pct"/>
          </w:tcPr>
          <w:p w:rsidR="00060A8B" w:rsidRPr="00060A8B" w:rsidRDefault="00060A8B" w:rsidP="001077AD">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984" w:type="pct"/>
          </w:tcPr>
          <w:p w:rsidR="00060A8B" w:rsidRPr="00060A8B" w:rsidRDefault="00060A8B" w:rsidP="001077AD">
            <w:pPr>
              <w:spacing w:line="240" w:lineRule="auto"/>
              <w:jc w:val="both"/>
              <w:rPr>
                <w:rFonts w:ascii="Times New Roman" w:hAnsi="Times New Roman" w:cs="Times New Roman"/>
                <w:b/>
                <w:sz w:val="20"/>
                <w:szCs w:val="20"/>
              </w:rPr>
            </w:pPr>
            <w:r w:rsidRPr="00060A8B">
              <w:rPr>
                <w:rFonts w:ascii="Times New Roman" w:hAnsi="Times New Roman" w:cs="Times New Roman"/>
                <w:b/>
                <w:sz w:val="20"/>
                <w:szCs w:val="20"/>
              </w:rPr>
              <w:t>AKTS</w:t>
            </w:r>
          </w:p>
        </w:tc>
      </w:tr>
      <w:tr w:rsidR="00060A8B" w:rsidRPr="00060A8B" w:rsidTr="00060A8B">
        <w:tc>
          <w:tcPr>
            <w:tcW w:w="1788" w:type="pct"/>
          </w:tcPr>
          <w:p w:rsidR="00060A8B" w:rsidRPr="00060A8B" w:rsidRDefault="00060A8B" w:rsidP="001077AD">
            <w:pPr>
              <w:spacing w:line="240" w:lineRule="auto"/>
              <w:jc w:val="both"/>
              <w:rPr>
                <w:rFonts w:ascii="Times New Roman" w:hAnsi="Times New Roman" w:cs="Times New Roman"/>
                <w:sz w:val="20"/>
                <w:szCs w:val="20"/>
              </w:rPr>
            </w:pPr>
            <w:r w:rsidRPr="00060A8B">
              <w:rPr>
                <w:rFonts w:ascii="Times New Roman" w:hAnsi="Times New Roman" w:cs="Times New Roman"/>
                <w:bCs/>
                <w:sz w:val="20"/>
                <w:szCs w:val="20"/>
              </w:rPr>
              <w:t xml:space="preserve">Atatürk İlkeleri ve </w:t>
            </w:r>
            <w:proofErr w:type="gramStart"/>
            <w:r w:rsidRPr="00060A8B">
              <w:rPr>
                <w:rFonts w:ascii="Times New Roman" w:hAnsi="Times New Roman" w:cs="Times New Roman"/>
                <w:bCs/>
                <w:sz w:val="20"/>
                <w:szCs w:val="20"/>
              </w:rPr>
              <w:t>İnkılap</w:t>
            </w:r>
            <w:proofErr w:type="gramEnd"/>
            <w:r w:rsidRPr="00060A8B">
              <w:rPr>
                <w:rFonts w:ascii="Times New Roman" w:hAnsi="Times New Roman" w:cs="Times New Roman"/>
                <w:bCs/>
                <w:sz w:val="20"/>
                <w:szCs w:val="20"/>
              </w:rPr>
              <w:t xml:space="preserve"> Tarihi</w:t>
            </w:r>
          </w:p>
        </w:tc>
        <w:tc>
          <w:tcPr>
            <w:tcW w:w="712" w:type="pct"/>
          </w:tcPr>
          <w:p w:rsidR="00060A8B" w:rsidRPr="00060A8B" w:rsidRDefault="00060A8B" w:rsidP="001077AD">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1</w:t>
            </w:r>
          </w:p>
        </w:tc>
        <w:tc>
          <w:tcPr>
            <w:tcW w:w="795" w:type="pct"/>
          </w:tcPr>
          <w:p w:rsidR="00060A8B" w:rsidRPr="00060A8B" w:rsidRDefault="00060A8B" w:rsidP="001077AD">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2+0</w:t>
            </w:r>
          </w:p>
        </w:tc>
        <w:tc>
          <w:tcPr>
            <w:tcW w:w="720" w:type="pct"/>
          </w:tcPr>
          <w:p w:rsidR="00060A8B" w:rsidRPr="00060A8B" w:rsidRDefault="00060A8B" w:rsidP="001077AD">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2</w:t>
            </w:r>
          </w:p>
        </w:tc>
        <w:tc>
          <w:tcPr>
            <w:tcW w:w="984" w:type="pct"/>
          </w:tcPr>
          <w:p w:rsidR="00060A8B" w:rsidRPr="00060A8B" w:rsidRDefault="00060A8B" w:rsidP="001077AD">
            <w:pPr>
              <w:spacing w:line="240" w:lineRule="auto"/>
              <w:jc w:val="both"/>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1077AD">
      <w:pPr>
        <w:pStyle w:val="ListeParagraf"/>
        <w:tabs>
          <w:tab w:val="left" w:pos="7513"/>
        </w:tabs>
        <w:spacing w:line="240" w:lineRule="auto"/>
        <w:ind w:left="0" w:firstLine="708"/>
        <w:jc w:val="both"/>
        <w:rPr>
          <w:rFonts w:ascii="Times New Roman" w:hAnsi="Times New Roman" w:cs="Times New Roman"/>
          <w:sz w:val="20"/>
          <w:szCs w:val="20"/>
        </w:rPr>
      </w:pPr>
    </w:p>
    <w:p w:rsidR="00662ECC" w:rsidRDefault="001077AD" w:rsidP="001077AD">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 xml:space="preserve">Atatürk İlkeleri ve </w:t>
      </w:r>
      <w:proofErr w:type="gramStart"/>
      <w:r w:rsidRPr="00060A8B">
        <w:rPr>
          <w:rFonts w:ascii="Times New Roman" w:hAnsi="Times New Roman" w:cs="Times New Roman"/>
          <w:sz w:val="20"/>
          <w:szCs w:val="20"/>
        </w:rPr>
        <w:t>İnkılap</w:t>
      </w:r>
      <w:proofErr w:type="gramEnd"/>
      <w:r w:rsidRPr="00060A8B">
        <w:rPr>
          <w:rFonts w:ascii="Times New Roman" w:hAnsi="Times New Roman" w:cs="Times New Roman"/>
          <w:sz w:val="20"/>
          <w:szCs w:val="20"/>
        </w:rPr>
        <w:t xml:space="preserve"> Tarihi Dersinin Üniversite Müfredatında Yer alması ve Amaçları, Ders ile İlgili Temel Kavramların Tanıtılması, Sanayi İnkılabı ve Fransız </w:t>
      </w:r>
      <w:proofErr w:type="spellStart"/>
      <w:r w:rsidRPr="00060A8B">
        <w:rPr>
          <w:rFonts w:ascii="Times New Roman" w:hAnsi="Times New Roman" w:cs="Times New Roman"/>
          <w:sz w:val="20"/>
          <w:szCs w:val="20"/>
        </w:rPr>
        <w:t>İhtilali</w:t>
      </w:r>
      <w:proofErr w:type="spellEnd"/>
      <w:r w:rsidRPr="00060A8B">
        <w:rPr>
          <w:rFonts w:ascii="Times New Roman" w:hAnsi="Times New Roman" w:cs="Times New Roman"/>
          <w:sz w:val="20"/>
          <w:szCs w:val="20"/>
        </w:rPr>
        <w:t xml:space="preserve">, Türk İnkılabını Hazırlayan İç- Yakın Dış/Uzak Nedenler, Osmanlı Devletinin Durumu ve Avrupa’daki Gelişmeler, Osmanlı Devleti'ni Kurtarmaya Yönelik Çalışmalar ve Sonuçları, 20.y.y. Osmanlı Devletinin Durumu ve Çöküşü, Mustafa Kemal Paşa'nın Samsuna Çıkışı, M. Kemal Paşa'nın Ulusu ve Orduyu Milli Mücadele'ye Hazırlaması, Milli Mücadele’nin Maddi Kaynakları, Türk Kurtuluş Savaşının Stratejisi, </w:t>
      </w:r>
      <w:proofErr w:type="spellStart"/>
      <w:r w:rsidRPr="00060A8B">
        <w:rPr>
          <w:rFonts w:ascii="Times New Roman" w:hAnsi="Times New Roman" w:cs="Times New Roman"/>
          <w:sz w:val="20"/>
          <w:szCs w:val="20"/>
        </w:rPr>
        <w:t>Kuva</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yı</w:t>
      </w:r>
      <w:proofErr w:type="spellEnd"/>
      <w:r w:rsidRPr="00060A8B">
        <w:rPr>
          <w:rFonts w:ascii="Times New Roman" w:hAnsi="Times New Roman" w:cs="Times New Roman"/>
          <w:sz w:val="20"/>
          <w:szCs w:val="20"/>
        </w:rPr>
        <w:t xml:space="preserve"> Milliye Dönemi İç İsyanlarla Mücadele ve Doğu Cephesi, Düzenli Ordu Dönemi.</w:t>
      </w:r>
    </w:p>
    <w:p w:rsidR="0040138D" w:rsidRPr="00060A8B" w:rsidRDefault="0040138D" w:rsidP="001077AD">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1376"/>
        <w:gridCol w:w="1536"/>
        <w:gridCol w:w="1391"/>
        <w:gridCol w:w="1702"/>
      </w:tblGrid>
      <w:tr w:rsidR="00060A8B" w:rsidRPr="00060A8B" w:rsidTr="00060A8B">
        <w:tc>
          <w:tcPr>
            <w:tcW w:w="1767"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741"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827"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749"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916"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060A8B" w:rsidRPr="00060A8B" w:rsidTr="00060A8B">
        <w:trPr>
          <w:trHeight w:val="317"/>
        </w:trPr>
        <w:tc>
          <w:tcPr>
            <w:tcW w:w="1767" w:type="pct"/>
          </w:tcPr>
          <w:p w:rsidR="00060A8B" w:rsidRPr="00060A8B" w:rsidRDefault="00060A8B" w:rsidP="00851176">
            <w:pPr>
              <w:spacing w:line="240" w:lineRule="auto"/>
              <w:rPr>
                <w:rFonts w:ascii="Times New Roman" w:hAnsi="Times New Roman" w:cs="Times New Roman"/>
                <w:bCs/>
                <w:sz w:val="20"/>
                <w:szCs w:val="20"/>
              </w:rPr>
            </w:pPr>
            <w:r w:rsidRPr="00060A8B">
              <w:rPr>
                <w:rFonts w:ascii="Times New Roman" w:hAnsi="Times New Roman" w:cs="Times New Roman"/>
                <w:bCs/>
                <w:sz w:val="20"/>
                <w:szCs w:val="20"/>
              </w:rPr>
              <w:t>Beden Eğitimi 1</w:t>
            </w:r>
          </w:p>
        </w:tc>
        <w:tc>
          <w:tcPr>
            <w:tcW w:w="741"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1</w:t>
            </w:r>
          </w:p>
        </w:tc>
        <w:tc>
          <w:tcPr>
            <w:tcW w:w="827"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749"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916"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1077AD">
      <w:pPr>
        <w:pStyle w:val="ListeParagraf"/>
        <w:tabs>
          <w:tab w:val="left" w:pos="7513"/>
        </w:tabs>
        <w:spacing w:line="240" w:lineRule="auto"/>
        <w:ind w:left="0" w:firstLine="708"/>
        <w:jc w:val="both"/>
        <w:rPr>
          <w:rFonts w:ascii="Times New Roman" w:hAnsi="Times New Roman" w:cs="Times New Roman"/>
          <w:sz w:val="20"/>
          <w:szCs w:val="20"/>
        </w:rPr>
      </w:pPr>
    </w:p>
    <w:p w:rsidR="001077AD" w:rsidRDefault="001077AD" w:rsidP="001077AD">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Sporun Tanımı, Sporun Faydaları ve Topluma Katkıları, Amatör ve Profesyonel Sporlar, Sporla İletişim ve Organizasyon, Sporda Isınma Çeşitleri, Basketbol Oyun Kuralları, Voleybol, Atletizm, Masa Tenisi, Futbol, Spor Psikolojisi</w:t>
      </w:r>
    </w:p>
    <w:p w:rsidR="0040138D" w:rsidRPr="00060A8B" w:rsidRDefault="0040138D" w:rsidP="001077AD">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1124"/>
        <w:gridCol w:w="1254"/>
        <w:gridCol w:w="1135"/>
        <w:gridCol w:w="1557"/>
      </w:tblGrid>
      <w:tr w:rsidR="00060A8B" w:rsidRPr="00060A8B" w:rsidTr="00060A8B">
        <w:trPr>
          <w:trHeight w:val="332"/>
        </w:trPr>
        <w:tc>
          <w:tcPr>
            <w:tcW w:w="2271"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605"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75"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611"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838"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060A8B" w:rsidRPr="00060A8B" w:rsidTr="00060A8B">
        <w:trPr>
          <w:trHeight w:val="168"/>
        </w:trPr>
        <w:tc>
          <w:tcPr>
            <w:tcW w:w="2271"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Davranış Bilimleri</w:t>
            </w:r>
          </w:p>
        </w:tc>
        <w:tc>
          <w:tcPr>
            <w:tcW w:w="605" w:type="pct"/>
          </w:tcPr>
          <w:p w:rsidR="00060A8B" w:rsidRPr="00060A8B" w:rsidRDefault="00060A8B"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1</w:t>
            </w:r>
          </w:p>
        </w:tc>
        <w:tc>
          <w:tcPr>
            <w:tcW w:w="675" w:type="pct"/>
          </w:tcPr>
          <w:p w:rsidR="00060A8B" w:rsidRPr="00060A8B" w:rsidRDefault="00060A8B"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2+0</w:t>
            </w:r>
          </w:p>
        </w:tc>
        <w:tc>
          <w:tcPr>
            <w:tcW w:w="611" w:type="pct"/>
          </w:tcPr>
          <w:p w:rsidR="00060A8B" w:rsidRPr="00060A8B" w:rsidRDefault="00060A8B"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838" w:type="pct"/>
          </w:tcPr>
          <w:p w:rsidR="00060A8B" w:rsidRPr="00060A8B" w:rsidRDefault="00060A8B"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1077AD">
      <w:pPr>
        <w:pStyle w:val="ListeParagraf"/>
        <w:tabs>
          <w:tab w:val="left" w:pos="7513"/>
        </w:tabs>
        <w:spacing w:line="240" w:lineRule="auto"/>
        <w:ind w:left="0" w:firstLine="708"/>
        <w:jc w:val="both"/>
        <w:rPr>
          <w:rFonts w:ascii="Times New Roman" w:hAnsi="Times New Roman" w:cs="Times New Roman"/>
          <w:sz w:val="20"/>
          <w:szCs w:val="20"/>
        </w:rPr>
      </w:pPr>
    </w:p>
    <w:p w:rsidR="001077AD" w:rsidRPr="00060A8B" w:rsidRDefault="001077AD" w:rsidP="001077AD">
      <w:pPr>
        <w:pStyle w:val="ListeParagraf"/>
        <w:tabs>
          <w:tab w:val="left" w:pos="7513"/>
        </w:tabs>
        <w:spacing w:line="240" w:lineRule="auto"/>
        <w:ind w:left="0" w:firstLine="708"/>
        <w:jc w:val="both"/>
        <w:rPr>
          <w:rFonts w:ascii="Times New Roman" w:hAnsi="Times New Roman" w:cs="Times New Roman"/>
          <w:sz w:val="20"/>
          <w:szCs w:val="20"/>
        </w:rPr>
      </w:pPr>
      <w:proofErr w:type="gramStart"/>
      <w:r w:rsidRPr="00060A8B">
        <w:rPr>
          <w:rFonts w:ascii="Times New Roman" w:hAnsi="Times New Roman" w:cs="Times New Roman"/>
          <w:sz w:val="20"/>
          <w:szCs w:val="20"/>
        </w:rPr>
        <w:t xml:space="preserve">İnsan Kavramı, İnsan Özellikleri, İnsan İhtiyaçları </w:t>
      </w:r>
      <w:proofErr w:type="spellStart"/>
      <w:r w:rsidRPr="00060A8B">
        <w:rPr>
          <w:rFonts w:ascii="Times New Roman" w:hAnsi="Times New Roman" w:cs="Times New Roman"/>
          <w:sz w:val="20"/>
          <w:szCs w:val="20"/>
        </w:rPr>
        <w:t>Hiyerarjisi</w:t>
      </w:r>
      <w:proofErr w:type="spellEnd"/>
      <w:r w:rsidRPr="00060A8B">
        <w:rPr>
          <w:rFonts w:ascii="Times New Roman" w:hAnsi="Times New Roman" w:cs="Times New Roman"/>
          <w:sz w:val="20"/>
          <w:szCs w:val="20"/>
        </w:rPr>
        <w:t xml:space="preserve">, Kendini tanıma, Benlik bilinci Davranış Bilimleri Kavramı, Sistem Kavramı ve Canlı Sistemleri Davranışın </w:t>
      </w:r>
      <w:proofErr w:type="spellStart"/>
      <w:r w:rsidRPr="00060A8B">
        <w:rPr>
          <w:rFonts w:ascii="Times New Roman" w:hAnsi="Times New Roman" w:cs="Times New Roman"/>
          <w:sz w:val="20"/>
          <w:szCs w:val="20"/>
        </w:rPr>
        <w:t>Nörobiyolojik</w:t>
      </w:r>
      <w:proofErr w:type="spellEnd"/>
      <w:r w:rsidRPr="00060A8B">
        <w:rPr>
          <w:rFonts w:ascii="Times New Roman" w:hAnsi="Times New Roman" w:cs="Times New Roman"/>
          <w:sz w:val="20"/>
          <w:szCs w:val="20"/>
        </w:rPr>
        <w:t xml:space="preserve"> Kökenleri, Bilinç Kavramı Duyum ve Algı, Duygular ve Heyecanlar Kişilik Kavramı, Kişilik Özellikleri, Kişilik ve Gelişim Dönemleri Savunma Mekanizmaları İletişim Süreci, İletişim Teknikleri Öğrenme Süreci ve Öğrenme Psikolojisi Toplum ve Öğeleri, Kültür, Eğitim, Çevre Tartışma (insan- kültür-çevre etkileşimi) Stres ve Stresle Baş Etme Kriz ve Krize Müdahale</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1585"/>
        <w:gridCol w:w="1408"/>
        <w:gridCol w:w="1806"/>
        <w:gridCol w:w="1494"/>
      </w:tblGrid>
      <w:tr w:rsidR="00060A8B" w:rsidRPr="00060A8B" w:rsidTr="00060A8B">
        <w:tc>
          <w:tcPr>
            <w:tcW w:w="1613"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853"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758"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972"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805"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060A8B" w:rsidRPr="00060A8B" w:rsidTr="00060A8B">
        <w:tc>
          <w:tcPr>
            <w:tcW w:w="1613"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İngilizce I</w:t>
            </w:r>
          </w:p>
        </w:tc>
        <w:tc>
          <w:tcPr>
            <w:tcW w:w="853"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1</w:t>
            </w:r>
          </w:p>
        </w:tc>
        <w:tc>
          <w:tcPr>
            <w:tcW w:w="758"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972"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05"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40138D">
      <w:pPr>
        <w:spacing w:line="240" w:lineRule="auto"/>
        <w:ind w:firstLine="708"/>
        <w:jc w:val="both"/>
        <w:rPr>
          <w:rFonts w:ascii="Times New Roman" w:hAnsi="Times New Roman" w:cs="Times New Roman"/>
          <w:sz w:val="20"/>
          <w:szCs w:val="20"/>
        </w:rPr>
      </w:pPr>
    </w:p>
    <w:p w:rsidR="00B20C70" w:rsidRDefault="001077AD" w:rsidP="0040138D">
      <w:pPr>
        <w:spacing w:line="240" w:lineRule="auto"/>
        <w:ind w:firstLine="708"/>
        <w:jc w:val="both"/>
        <w:rPr>
          <w:rFonts w:ascii="Times New Roman" w:hAnsi="Times New Roman" w:cs="Times New Roman"/>
          <w:sz w:val="20"/>
          <w:szCs w:val="20"/>
        </w:rPr>
      </w:pPr>
      <w:proofErr w:type="spellStart"/>
      <w:proofErr w:type="gramStart"/>
      <w:r w:rsidRPr="00060A8B">
        <w:rPr>
          <w:rFonts w:ascii="Times New Roman" w:hAnsi="Times New Roman" w:cs="Times New Roman"/>
          <w:sz w:val="20"/>
          <w:szCs w:val="20"/>
        </w:rPr>
        <w:t>Greetings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and</w:t>
      </w:r>
      <w:proofErr w:type="spellEnd"/>
      <w:proofErr w:type="gram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talking</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about</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the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contents</w:t>
      </w:r>
      <w:proofErr w:type="spellEnd"/>
      <w:r w:rsidRPr="00060A8B">
        <w:rPr>
          <w:rFonts w:ascii="Times New Roman" w:hAnsi="Times New Roman" w:cs="Times New Roman"/>
          <w:sz w:val="20"/>
          <w:szCs w:val="20"/>
        </w:rPr>
        <w:t xml:space="preserve">  of </w:t>
      </w:r>
      <w:proofErr w:type="spellStart"/>
      <w:r w:rsidRPr="00060A8B">
        <w:rPr>
          <w:rFonts w:ascii="Times New Roman" w:hAnsi="Times New Roman" w:cs="Times New Roman"/>
          <w:sz w:val="20"/>
          <w:szCs w:val="20"/>
        </w:rPr>
        <w:t>the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course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Numbers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English</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Alphabet</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Nations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Nationalities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Countries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Giving</w:t>
      </w:r>
      <w:proofErr w:type="spellEnd"/>
      <w:r w:rsidRPr="00060A8B">
        <w:rPr>
          <w:rFonts w:ascii="Times New Roman" w:hAnsi="Times New Roman" w:cs="Times New Roman"/>
          <w:sz w:val="20"/>
          <w:szCs w:val="20"/>
        </w:rPr>
        <w:t xml:space="preserve">  personel </w:t>
      </w:r>
      <w:proofErr w:type="spellStart"/>
      <w:r w:rsidRPr="00060A8B">
        <w:rPr>
          <w:rFonts w:ascii="Times New Roman" w:hAnsi="Times New Roman" w:cs="Times New Roman"/>
          <w:sz w:val="20"/>
          <w:szCs w:val="20"/>
        </w:rPr>
        <w:t>information</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Subject</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pronnouns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possessive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adjectives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Family</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Tree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Colours</w:t>
      </w:r>
      <w:proofErr w:type="spellEnd"/>
      <w:r w:rsidRPr="00060A8B">
        <w:rPr>
          <w:rFonts w:ascii="Times New Roman" w:hAnsi="Times New Roman" w:cs="Times New Roman"/>
          <w:sz w:val="20"/>
          <w:szCs w:val="20"/>
        </w:rPr>
        <w:t xml:space="preserve">, Personel </w:t>
      </w:r>
      <w:proofErr w:type="spellStart"/>
      <w:r w:rsidRPr="00060A8B">
        <w:rPr>
          <w:rFonts w:ascii="Times New Roman" w:hAnsi="Times New Roman" w:cs="Times New Roman"/>
          <w:sz w:val="20"/>
          <w:szCs w:val="20"/>
        </w:rPr>
        <w:t>belongings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Plurals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Directions</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Telling</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the</w:t>
      </w:r>
      <w:proofErr w:type="spellEnd"/>
      <w:r w:rsidRPr="00060A8B">
        <w:rPr>
          <w:rFonts w:ascii="Times New Roman" w:hAnsi="Times New Roman" w:cs="Times New Roman"/>
          <w:sz w:val="20"/>
          <w:szCs w:val="20"/>
        </w:rPr>
        <w:t xml:space="preserve"> time </w:t>
      </w:r>
      <w:proofErr w:type="spellStart"/>
      <w:r w:rsidRPr="00060A8B">
        <w:rPr>
          <w:rFonts w:ascii="Times New Roman" w:hAnsi="Times New Roman" w:cs="Times New Roman"/>
          <w:sz w:val="20"/>
          <w:szCs w:val="20"/>
        </w:rPr>
        <w:t>There</w:t>
      </w:r>
      <w:proofErr w:type="spellEnd"/>
      <w:r w:rsidRPr="00060A8B">
        <w:rPr>
          <w:rFonts w:ascii="Times New Roman" w:hAnsi="Times New Roman" w:cs="Times New Roman"/>
          <w:sz w:val="20"/>
          <w:szCs w:val="20"/>
        </w:rPr>
        <w:t xml:space="preserve"> is </w:t>
      </w:r>
      <w:proofErr w:type="gramStart"/>
      <w:r w:rsidRPr="00060A8B">
        <w:rPr>
          <w:rFonts w:ascii="Times New Roman" w:hAnsi="Times New Roman" w:cs="Times New Roman"/>
          <w:sz w:val="20"/>
          <w:szCs w:val="20"/>
        </w:rPr>
        <w:t>….</w:t>
      </w:r>
      <w:proofErr w:type="gram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There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are</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Ordinal</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numbers</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Prepositions</w:t>
      </w:r>
      <w:proofErr w:type="spellEnd"/>
      <w:r w:rsidRPr="00060A8B">
        <w:rPr>
          <w:rFonts w:ascii="Times New Roman" w:hAnsi="Times New Roman" w:cs="Times New Roman"/>
          <w:sz w:val="20"/>
          <w:szCs w:val="20"/>
        </w:rPr>
        <w:t xml:space="preserve"> of </w:t>
      </w:r>
      <w:proofErr w:type="spellStart"/>
      <w:r w:rsidRPr="00060A8B">
        <w:rPr>
          <w:rFonts w:ascii="Times New Roman" w:hAnsi="Times New Roman" w:cs="Times New Roman"/>
          <w:sz w:val="20"/>
          <w:szCs w:val="20"/>
        </w:rPr>
        <w:t>place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Have</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got</w:t>
      </w:r>
      <w:proofErr w:type="spellEnd"/>
      <w:r w:rsidRPr="00060A8B">
        <w:rPr>
          <w:rFonts w:ascii="Times New Roman" w:hAnsi="Times New Roman" w:cs="Times New Roman"/>
          <w:sz w:val="20"/>
          <w:szCs w:val="20"/>
        </w:rPr>
        <w:t xml:space="preserve">/ Has </w:t>
      </w:r>
      <w:proofErr w:type="spellStart"/>
      <w:r w:rsidRPr="00060A8B">
        <w:rPr>
          <w:rFonts w:ascii="Times New Roman" w:hAnsi="Times New Roman" w:cs="Times New Roman"/>
          <w:sz w:val="20"/>
          <w:szCs w:val="20"/>
        </w:rPr>
        <w:t>got</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This</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That</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These</w:t>
      </w:r>
      <w:proofErr w:type="spellEnd"/>
      <w:r w:rsidRPr="00060A8B">
        <w:rPr>
          <w:rFonts w:ascii="Times New Roman" w:hAnsi="Times New Roman" w:cs="Times New Roman"/>
          <w:sz w:val="20"/>
          <w:szCs w:val="20"/>
        </w:rPr>
        <w:t>/</w:t>
      </w:r>
      <w:proofErr w:type="spellStart"/>
      <w:r w:rsidRPr="00060A8B">
        <w:rPr>
          <w:rFonts w:ascii="Times New Roman" w:hAnsi="Times New Roman" w:cs="Times New Roman"/>
          <w:sz w:val="20"/>
          <w:szCs w:val="20"/>
        </w:rPr>
        <w:t>Those</w:t>
      </w:r>
      <w:proofErr w:type="spellEnd"/>
      <w:r w:rsidRPr="00060A8B">
        <w:rPr>
          <w:rFonts w:ascii="Times New Roman" w:hAnsi="Times New Roman" w:cs="Times New Roman"/>
          <w:sz w:val="20"/>
          <w:szCs w:val="20"/>
        </w:rPr>
        <w:t>,</w:t>
      </w:r>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Talking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and</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asking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about</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daily</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routines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Simple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present</w:t>
      </w:r>
      <w:proofErr w:type="spellEnd"/>
      <w:r w:rsidR="00B20C70" w:rsidRPr="00060A8B">
        <w:rPr>
          <w:rFonts w:ascii="Times New Roman" w:hAnsi="Times New Roman" w:cs="Times New Roman"/>
          <w:sz w:val="20"/>
          <w:szCs w:val="20"/>
        </w:rPr>
        <w:t xml:space="preserve"> tense, </w:t>
      </w:r>
      <w:proofErr w:type="spellStart"/>
      <w:r w:rsidR="00B20C70" w:rsidRPr="00060A8B">
        <w:rPr>
          <w:rFonts w:ascii="Times New Roman" w:hAnsi="Times New Roman" w:cs="Times New Roman"/>
          <w:sz w:val="20"/>
          <w:szCs w:val="20"/>
        </w:rPr>
        <w:t>Adverbs</w:t>
      </w:r>
      <w:proofErr w:type="spellEnd"/>
      <w:r w:rsidR="00B20C70" w:rsidRPr="00060A8B">
        <w:rPr>
          <w:rFonts w:ascii="Times New Roman" w:hAnsi="Times New Roman" w:cs="Times New Roman"/>
          <w:sz w:val="20"/>
          <w:szCs w:val="20"/>
        </w:rPr>
        <w:t xml:space="preserve">  of </w:t>
      </w:r>
      <w:proofErr w:type="spellStart"/>
      <w:r w:rsidR="00B20C70" w:rsidRPr="00060A8B">
        <w:rPr>
          <w:rFonts w:ascii="Times New Roman" w:hAnsi="Times New Roman" w:cs="Times New Roman"/>
          <w:sz w:val="20"/>
          <w:szCs w:val="20"/>
        </w:rPr>
        <w:t>Frequency</w:t>
      </w:r>
      <w:proofErr w:type="spellEnd"/>
      <w:r w:rsidR="00B20C70" w:rsidRPr="00060A8B">
        <w:rPr>
          <w:rFonts w:ascii="Times New Roman" w:hAnsi="Times New Roman" w:cs="Times New Roman"/>
          <w:sz w:val="20"/>
          <w:szCs w:val="20"/>
        </w:rPr>
        <w:t xml:space="preserve">. </w:t>
      </w:r>
      <w:proofErr w:type="spellStart"/>
      <w:proofErr w:type="gramStart"/>
      <w:r w:rsidR="00B20C70" w:rsidRPr="00060A8B">
        <w:rPr>
          <w:rFonts w:ascii="Times New Roman" w:hAnsi="Times New Roman" w:cs="Times New Roman"/>
          <w:sz w:val="20"/>
          <w:szCs w:val="20"/>
        </w:rPr>
        <w:t>Midterm</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exam</w:t>
      </w:r>
      <w:proofErr w:type="spellEnd"/>
      <w:proofErr w:type="gram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Agreeing</w:t>
      </w:r>
      <w:proofErr w:type="spellEnd"/>
      <w:r w:rsidR="00B20C70" w:rsidRPr="00060A8B">
        <w:rPr>
          <w:rFonts w:ascii="Times New Roman" w:hAnsi="Times New Roman" w:cs="Times New Roman"/>
          <w:sz w:val="20"/>
          <w:szCs w:val="20"/>
        </w:rPr>
        <w:t>/</w:t>
      </w:r>
      <w:proofErr w:type="spellStart"/>
      <w:r w:rsidR="00B20C70" w:rsidRPr="00060A8B">
        <w:rPr>
          <w:rFonts w:ascii="Times New Roman" w:hAnsi="Times New Roman" w:cs="Times New Roman"/>
          <w:sz w:val="20"/>
          <w:szCs w:val="20"/>
        </w:rPr>
        <w:t>Disagreeing</w:t>
      </w:r>
      <w:proofErr w:type="spellEnd"/>
      <w:r w:rsidR="00B20C70" w:rsidRPr="00060A8B">
        <w:rPr>
          <w:rFonts w:ascii="Times New Roman" w:hAnsi="Times New Roman" w:cs="Times New Roman"/>
          <w:sz w:val="20"/>
          <w:szCs w:val="20"/>
        </w:rPr>
        <w:t xml:space="preserve">, Can </w:t>
      </w:r>
      <w:proofErr w:type="spellStart"/>
      <w:r w:rsidR="00B20C70" w:rsidRPr="00060A8B">
        <w:rPr>
          <w:rFonts w:ascii="Times New Roman" w:hAnsi="Times New Roman" w:cs="Times New Roman"/>
          <w:sz w:val="20"/>
          <w:szCs w:val="20"/>
        </w:rPr>
        <w:t>for</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ability</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İnviting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accepting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refusing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İnvitations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Requests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agreeing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refusing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Clothing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Present</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Continuous</w:t>
      </w:r>
      <w:proofErr w:type="spellEnd"/>
      <w:r w:rsidR="00B20C70" w:rsidRPr="00060A8B">
        <w:rPr>
          <w:rFonts w:ascii="Times New Roman" w:hAnsi="Times New Roman" w:cs="Times New Roman"/>
          <w:sz w:val="20"/>
          <w:szCs w:val="20"/>
        </w:rPr>
        <w:t xml:space="preserve"> Tense, </w:t>
      </w:r>
      <w:proofErr w:type="spellStart"/>
      <w:r w:rsidR="00B20C70" w:rsidRPr="00060A8B">
        <w:rPr>
          <w:rFonts w:ascii="Times New Roman" w:hAnsi="Times New Roman" w:cs="Times New Roman"/>
          <w:sz w:val="20"/>
          <w:szCs w:val="20"/>
        </w:rPr>
        <w:t>Describing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lastRenderedPageBreak/>
        <w:t>People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Parts</w:t>
      </w:r>
      <w:proofErr w:type="spellEnd"/>
      <w:r w:rsidR="00B20C70" w:rsidRPr="00060A8B">
        <w:rPr>
          <w:rFonts w:ascii="Times New Roman" w:hAnsi="Times New Roman" w:cs="Times New Roman"/>
          <w:sz w:val="20"/>
          <w:szCs w:val="20"/>
        </w:rPr>
        <w:t xml:space="preserve"> of </w:t>
      </w:r>
      <w:proofErr w:type="spellStart"/>
      <w:r w:rsidR="00B20C70" w:rsidRPr="00060A8B">
        <w:rPr>
          <w:rFonts w:ascii="Times New Roman" w:hAnsi="Times New Roman" w:cs="Times New Roman"/>
          <w:sz w:val="20"/>
          <w:szCs w:val="20"/>
        </w:rPr>
        <w:t>the</w:t>
      </w:r>
      <w:proofErr w:type="spellEnd"/>
      <w:r w:rsidR="00B20C70" w:rsidRPr="00060A8B">
        <w:rPr>
          <w:rFonts w:ascii="Times New Roman" w:hAnsi="Times New Roman" w:cs="Times New Roman"/>
          <w:sz w:val="20"/>
          <w:szCs w:val="20"/>
        </w:rPr>
        <w:t xml:space="preserve"> body, </w:t>
      </w:r>
      <w:proofErr w:type="spellStart"/>
      <w:r w:rsidR="00B20C70" w:rsidRPr="00060A8B">
        <w:rPr>
          <w:rFonts w:ascii="Times New Roman" w:hAnsi="Times New Roman" w:cs="Times New Roman"/>
          <w:sz w:val="20"/>
          <w:szCs w:val="20"/>
        </w:rPr>
        <w:t>Comperatives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Telephone</w:t>
      </w:r>
      <w:proofErr w:type="spellEnd"/>
      <w:r w:rsidR="00B20C70" w:rsidRPr="00060A8B">
        <w:rPr>
          <w:rFonts w:ascii="Times New Roman" w:hAnsi="Times New Roman" w:cs="Times New Roman"/>
          <w:sz w:val="20"/>
          <w:szCs w:val="20"/>
        </w:rPr>
        <w:t xml:space="preserve"> Talk, </w:t>
      </w:r>
      <w:proofErr w:type="spellStart"/>
      <w:r w:rsidR="00B20C70" w:rsidRPr="00060A8B">
        <w:rPr>
          <w:rFonts w:ascii="Times New Roman" w:hAnsi="Times New Roman" w:cs="Times New Roman"/>
          <w:sz w:val="20"/>
          <w:szCs w:val="20"/>
        </w:rPr>
        <w:t>talking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about</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different</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types</w:t>
      </w:r>
      <w:proofErr w:type="spellEnd"/>
      <w:r w:rsidR="00B20C70" w:rsidRPr="00060A8B">
        <w:rPr>
          <w:rFonts w:ascii="Times New Roman" w:hAnsi="Times New Roman" w:cs="Times New Roman"/>
          <w:sz w:val="20"/>
          <w:szCs w:val="20"/>
        </w:rPr>
        <w:t xml:space="preserve"> of </w:t>
      </w:r>
      <w:proofErr w:type="spellStart"/>
      <w:r w:rsidR="00B20C70" w:rsidRPr="00060A8B">
        <w:rPr>
          <w:rFonts w:ascii="Times New Roman" w:hAnsi="Times New Roman" w:cs="Times New Roman"/>
          <w:sz w:val="20"/>
          <w:szCs w:val="20"/>
        </w:rPr>
        <w:t>home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Rooms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and</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furniture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Writing</w:t>
      </w:r>
      <w:proofErr w:type="spellEnd"/>
      <w:r w:rsidR="00B20C70" w:rsidRPr="00060A8B">
        <w:rPr>
          <w:rFonts w:ascii="Times New Roman" w:hAnsi="Times New Roman" w:cs="Times New Roman"/>
          <w:sz w:val="20"/>
          <w:szCs w:val="20"/>
        </w:rPr>
        <w:t xml:space="preserve"> a </w:t>
      </w:r>
      <w:proofErr w:type="spellStart"/>
      <w:r w:rsidR="00B20C70" w:rsidRPr="00060A8B">
        <w:rPr>
          <w:rFonts w:ascii="Times New Roman" w:hAnsi="Times New Roman" w:cs="Times New Roman"/>
          <w:sz w:val="20"/>
          <w:szCs w:val="20"/>
        </w:rPr>
        <w:t>description</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Foods</w:t>
      </w:r>
      <w:proofErr w:type="spellEnd"/>
      <w:r w:rsidR="00B20C70" w:rsidRPr="00060A8B">
        <w:rPr>
          <w:rFonts w:ascii="Times New Roman" w:hAnsi="Times New Roman" w:cs="Times New Roman"/>
          <w:sz w:val="20"/>
          <w:szCs w:val="20"/>
        </w:rPr>
        <w:t xml:space="preserve">, </w:t>
      </w:r>
      <w:proofErr w:type="spellStart"/>
      <w:proofErr w:type="gramStart"/>
      <w:r w:rsidR="00B20C70" w:rsidRPr="00060A8B">
        <w:rPr>
          <w:rFonts w:ascii="Times New Roman" w:hAnsi="Times New Roman" w:cs="Times New Roman"/>
          <w:sz w:val="20"/>
          <w:szCs w:val="20"/>
        </w:rPr>
        <w:t>Countable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Uncountable</w:t>
      </w:r>
      <w:proofErr w:type="spellEnd"/>
      <w:proofErr w:type="gram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Making</w:t>
      </w:r>
      <w:proofErr w:type="spellEnd"/>
      <w:r w:rsidR="00B20C70" w:rsidRPr="00060A8B">
        <w:rPr>
          <w:rFonts w:ascii="Times New Roman" w:hAnsi="Times New Roman" w:cs="Times New Roman"/>
          <w:sz w:val="20"/>
          <w:szCs w:val="20"/>
        </w:rPr>
        <w:t xml:space="preserve"> a  </w:t>
      </w:r>
      <w:proofErr w:type="spellStart"/>
      <w:r w:rsidR="00B20C70" w:rsidRPr="00060A8B">
        <w:rPr>
          <w:rFonts w:ascii="Times New Roman" w:hAnsi="Times New Roman" w:cs="Times New Roman"/>
          <w:sz w:val="20"/>
          <w:szCs w:val="20"/>
        </w:rPr>
        <w:t>shopping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list</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Some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Any</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Howmuch</w:t>
      </w:r>
      <w:proofErr w:type="spellEnd"/>
      <w:r w:rsidR="00B20C70" w:rsidRPr="00060A8B">
        <w:rPr>
          <w:rFonts w:ascii="Times New Roman" w:hAnsi="Times New Roman" w:cs="Times New Roman"/>
          <w:sz w:val="20"/>
          <w:szCs w:val="20"/>
        </w:rPr>
        <w:t>,</w:t>
      </w:r>
      <w:proofErr w:type="spellStart"/>
      <w:r w:rsidR="00B20C70" w:rsidRPr="00060A8B">
        <w:rPr>
          <w:rFonts w:ascii="Times New Roman" w:hAnsi="Times New Roman" w:cs="Times New Roman"/>
          <w:sz w:val="20"/>
          <w:szCs w:val="20"/>
        </w:rPr>
        <w:t>How</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many</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Ordering</w:t>
      </w:r>
      <w:proofErr w:type="spellEnd"/>
      <w:r w:rsidR="00B20C70" w:rsidRPr="00060A8B">
        <w:rPr>
          <w:rFonts w:ascii="Times New Roman" w:hAnsi="Times New Roman" w:cs="Times New Roman"/>
          <w:sz w:val="20"/>
          <w:szCs w:val="20"/>
        </w:rPr>
        <w:t xml:space="preserve"> at a </w:t>
      </w:r>
      <w:proofErr w:type="spellStart"/>
      <w:r w:rsidR="00B20C70" w:rsidRPr="00060A8B">
        <w:rPr>
          <w:rFonts w:ascii="Times New Roman" w:hAnsi="Times New Roman" w:cs="Times New Roman"/>
          <w:sz w:val="20"/>
          <w:szCs w:val="20"/>
        </w:rPr>
        <w:t>restaurant</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Place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settings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Permission</w:t>
      </w:r>
      <w:proofErr w:type="spellEnd"/>
      <w:r w:rsidR="00B20C70" w:rsidRPr="00060A8B">
        <w:rPr>
          <w:rFonts w:ascii="Times New Roman" w:hAnsi="Times New Roman" w:cs="Times New Roman"/>
          <w:sz w:val="20"/>
          <w:szCs w:val="20"/>
        </w:rPr>
        <w:t>-can/</w:t>
      </w:r>
      <w:proofErr w:type="spellStart"/>
      <w:r w:rsidR="00B20C70" w:rsidRPr="00060A8B">
        <w:rPr>
          <w:rFonts w:ascii="Times New Roman" w:hAnsi="Times New Roman" w:cs="Times New Roman"/>
          <w:sz w:val="20"/>
          <w:szCs w:val="20"/>
        </w:rPr>
        <w:t>may</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Simple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instructions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Expessing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needs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and</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wants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Giving</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sizes</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and</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prices</w:t>
      </w:r>
      <w:proofErr w:type="spellEnd"/>
      <w:r w:rsidR="00B20C70" w:rsidRPr="00060A8B">
        <w:rPr>
          <w:rFonts w:ascii="Times New Roman" w:hAnsi="Times New Roman" w:cs="Times New Roman"/>
          <w:sz w:val="20"/>
          <w:szCs w:val="20"/>
        </w:rPr>
        <w:t>-</w:t>
      </w:r>
      <w:proofErr w:type="spellStart"/>
      <w:r w:rsidR="00B20C70" w:rsidRPr="00060A8B">
        <w:rPr>
          <w:rFonts w:ascii="Times New Roman" w:hAnsi="Times New Roman" w:cs="Times New Roman"/>
          <w:sz w:val="20"/>
          <w:szCs w:val="20"/>
        </w:rPr>
        <w:t>Enough</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very</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too</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Assessment</w:t>
      </w:r>
      <w:proofErr w:type="spellEnd"/>
      <w:r w:rsidR="00B20C70" w:rsidRPr="00060A8B">
        <w:rPr>
          <w:rFonts w:ascii="Times New Roman" w:hAnsi="Times New Roman" w:cs="Times New Roman"/>
          <w:sz w:val="20"/>
          <w:szCs w:val="20"/>
        </w:rPr>
        <w:t xml:space="preserve"> of </w:t>
      </w:r>
      <w:proofErr w:type="spellStart"/>
      <w:r w:rsidR="00B20C70" w:rsidRPr="00060A8B">
        <w:rPr>
          <w:rFonts w:ascii="Times New Roman" w:hAnsi="Times New Roman" w:cs="Times New Roman"/>
          <w:sz w:val="20"/>
          <w:szCs w:val="20"/>
        </w:rPr>
        <w:t>the</w:t>
      </w:r>
      <w:proofErr w:type="spellEnd"/>
      <w:r w:rsidR="00B20C70" w:rsidRPr="00060A8B">
        <w:rPr>
          <w:rFonts w:ascii="Times New Roman" w:hAnsi="Times New Roman" w:cs="Times New Roman"/>
          <w:sz w:val="20"/>
          <w:szCs w:val="20"/>
        </w:rPr>
        <w:t xml:space="preserve"> </w:t>
      </w:r>
      <w:proofErr w:type="spellStart"/>
      <w:r w:rsidR="00B20C70" w:rsidRPr="00060A8B">
        <w:rPr>
          <w:rFonts w:ascii="Times New Roman" w:hAnsi="Times New Roman" w:cs="Times New Roman"/>
          <w:sz w:val="20"/>
          <w:szCs w:val="20"/>
        </w:rPr>
        <w:t>course</w:t>
      </w:r>
      <w:proofErr w:type="spellEnd"/>
    </w:p>
    <w:p w:rsidR="0040138D" w:rsidRDefault="0040138D" w:rsidP="0040138D">
      <w:pPr>
        <w:spacing w:line="240" w:lineRule="auto"/>
        <w:ind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1378"/>
        <w:gridCol w:w="1538"/>
        <w:gridCol w:w="1395"/>
        <w:gridCol w:w="1711"/>
      </w:tblGrid>
      <w:tr w:rsidR="00060A8B" w:rsidRPr="00060A8B" w:rsidTr="00060A8B">
        <w:tc>
          <w:tcPr>
            <w:tcW w:w="1758"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742"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828"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751"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921" w:type="pct"/>
          </w:tcPr>
          <w:p w:rsidR="00060A8B" w:rsidRPr="00060A8B" w:rsidRDefault="00060A8B"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060A8B" w:rsidRPr="00060A8B" w:rsidTr="00060A8B">
        <w:tc>
          <w:tcPr>
            <w:tcW w:w="1758"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Tıbbi Terminoloji I</w:t>
            </w:r>
          </w:p>
        </w:tc>
        <w:tc>
          <w:tcPr>
            <w:tcW w:w="742"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1</w:t>
            </w:r>
          </w:p>
        </w:tc>
        <w:tc>
          <w:tcPr>
            <w:tcW w:w="828"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751"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921" w:type="pct"/>
          </w:tcPr>
          <w:p w:rsidR="00060A8B" w:rsidRPr="00060A8B" w:rsidRDefault="00060A8B"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B20C70">
      <w:pPr>
        <w:spacing w:line="240" w:lineRule="auto"/>
        <w:jc w:val="both"/>
        <w:rPr>
          <w:rFonts w:ascii="Times New Roman" w:hAnsi="Times New Roman" w:cs="Times New Roman"/>
          <w:sz w:val="20"/>
          <w:szCs w:val="20"/>
        </w:rPr>
      </w:pPr>
    </w:p>
    <w:p w:rsidR="00B20C70" w:rsidRDefault="00B20C70" w:rsidP="0040138D">
      <w:pPr>
        <w:spacing w:line="240" w:lineRule="auto"/>
        <w:ind w:firstLine="708"/>
        <w:jc w:val="both"/>
        <w:rPr>
          <w:rFonts w:ascii="Times New Roman" w:hAnsi="Times New Roman" w:cs="Times New Roman"/>
          <w:sz w:val="20"/>
          <w:szCs w:val="20"/>
        </w:rPr>
      </w:pPr>
      <w:r w:rsidRPr="00060A8B">
        <w:rPr>
          <w:rFonts w:ascii="Times New Roman" w:hAnsi="Times New Roman" w:cs="Times New Roman"/>
          <w:sz w:val="20"/>
          <w:szCs w:val="20"/>
        </w:rPr>
        <w:t xml:space="preserve">Tıbbi Terminolojinin Tanımı Tıbbi Terminolojinin Oluşumunda </w:t>
      </w:r>
      <w:proofErr w:type="spellStart"/>
      <w:r w:rsidRPr="00060A8B">
        <w:rPr>
          <w:rFonts w:ascii="Times New Roman" w:hAnsi="Times New Roman" w:cs="Times New Roman"/>
          <w:sz w:val="20"/>
          <w:szCs w:val="20"/>
        </w:rPr>
        <w:t>Komponentlerin</w:t>
      </w:r>
      <w:proofErr w:type="spellEnd"/>
      <w:r w:rsidRPr="00060A8B">
        <w:rPr>
          <w:rFonts w:ascii="Times New Roman" w:hAnsi="Times New Roman" w:cs="Times New Roman"/>
          <w:sz w:val="20"/>
          <w:szCs w:val="20"/>
        </w:rPr>
        <w:t xml:space="preserve"> Anlam ve Kuralları Önekler, Sonekler, Kökler, Vücut Yapısı ve Sistemlerle İlgili Terimler, Önek ve Soneklerle Kelime Türetme, Birleşik Kelimelerin Çözümlenmesi, Telaffuz.</w:t>
      </w:r>
    </w:p>
    <w:p w:rsidR="0040138D" w:rsidRPr="00060A8B" w:rsidRDefault="0040138D" w:rsidP="0040138D">
      <w:pPr>
        <w:spacing w:line="240" w:lineRule="auto"/>
        <w:ind w:firstLine="708"/>
        <w:jc w:val="both"/>
        <w:rPr>
          <w:rFonts w:ascii="Times New Roman" w:hAnsi="Times New Roman" w:cs="Times New Roman"/>
          <w:sz w:val="20"/>
          <w:szCs w:val="20"/>
        </w:rPr>
      </w:pPr>
    </w:p>
    <w:p w:rsidR="00B20C70" w:rsidRPr="00060A8B" w:rsidRDefault="00B20C70" w:rsidP="0040138D">
      <w:pPr>
        <w:pStyle w:val="ListeParagraf"/>
        <w:numPr>
          <w:ilvl w:val="0"/>
          <w:numId w:val="3"/>
        </w:numPr>
        <w:spacing w:line="240" w:lineRule="auto"/>
        <w:rPr>
          <w:rFonts w:ascii="Times New Roman" w:hAnsi="Times New Roman" w:cs="Times New Roman"/>
          <w:b/>
          <w:sz w:val="20"/>
          <w:szCs w:val="20"/>
        </w:rPr>
      </w:pPr>
      <w:r w:rsidRPr="00060A8B">
        <w:rPr>
          <w:rFonts w:ascii="Times New Roman" w:hAnsi="Times New Roman" w:cs="Times New Roman"/>
          <w:b/>
          <w:sz w:val="20"/>
          <w:szCs w:val="20"/>
        </w:rPr>
        <w:t>SINIF II.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994"/>
        <w:gridCol w:w="1334"/>
        <w:gridCol w:w="1872"/>
        <w:gridCol w:w="2146"/>
      </w:tblGrid>
      <w:tr w:rsidR="00060A8B" w:rsidRPr="00060A8B" w:rsidTr="006011AE">
        <w:tc>
          <w:tcPr>
            <w:tcW w:w="1584"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535"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718"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008"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155" w:type="pct"/>
            <w:tcBorders>
              <w:top w:val="single" w:sz="4" w:space="0" w:color="auto"/>
              <w:left w:val="single" w:sz="4" w:space="0" w:color="auto"/>
              <w:bottom w:val="single" w:sz="4" w:space="0" w:color="auto"/>
              <w:right w:val="single" w:sz="4" w:space="0" w:color="auto"/>
            </w:tcBorders>
          </w:tcPr>
          <w:p w:rsidR="00060A8B" w:rsidRPr="00060A8B" w:rsidRDefault="00060A8B" w:rsidP="006011AE">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060A8B" w:rsidRPr="00060A8B" w:rsidTr="006011AE">
        <w:tc>
          <w:tcPr>
            <w:tcW w:w="1584"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Ameliyathane Uygulamaları 1</w:t>
            </w:r>
          </w:p>
        </w:tc>
        <w:tc>
          <w:tcPr>
            <w:tcW w:w="535"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718"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0+8</w:t>
            </w:r>
          </w:p>
        </w:tc>
        <w:tc>
          <w:tcPr>
            <w:tcW w:w="1008"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w:t>
            </w:r>
          </w:p>
        </w:tc>
        <w:tc>
          <w:tcPr>
            <w:tcW w:w="1155" w:type="pct"/>
            <w:tcBorders>
              <w:top w:val="single" w:sz="4" w:space="0" w:color="auto"/>
              <w:left w:val="single" w:sz="4" w:space="0" w:color="auto"/>
              <w:bottom w:val="single" w:sz="4" w:space="0" w:color="auto"/>
              <w:right w:val="single" w:sz="4" w:space="0" w:color="auto"/>
            </w:tcBorders>
          </w:tcPr>
          <w:p w:rsidR="00060A8B" w:rsidRPr="00060A8B" w:rsidRDefault="00060A8B"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6</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1077AD" w:rsidRDefault="00B20C70"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 xml:space="preserve">Pansuman hazırlama Cerrahi aletlerin temizliği Cerrahi aletleri hazırlama Ameliyat salonunun hazırlanması Cerrahi </w:t>
      </w:r>
      <w:proofErr w:type="gramStart"/>
      <w:r w:rsidRPr="00060A8B">
        <w:rPr>
          <w:rFonts w:ascii="Times New Roman" w:eastAsia="Times New Roman" w:hAnsi="Times New Roman" w:cs="Times New Roman"/>
          <w:bCs/>
          <w:sz w:val="20"/>
          <w:szCs w:val="20"/>
        </w:rPr>
        <w:t>enstrümanlar</w:t>
      </w:r>
      <w:proofErr w:type="gramEnd"/>
      <w:r w:rsidRPr="00060A8B">
        <w:rPr>
          <w:rFonts w:ascii="Times New Roman" w:eastAsia="Times New Roman" w:hAnsi="Times New Roman" w:cs="Times New Roman"/>
          <w:bCs/>
          <w:sz w:val="20"/>
          <w:szCs w:val="20"/>
        </w:rPr>
        <w:t xml:space="preserve"> Hasta hazırlığı prosedürü Ameliyat ekibinin hazırlanma prosedürü Cerrahi yıkanma Cerrahi uygulamaya göre pozisyon verme</w:t>
      </w: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921"/>
        <w:gridCol w:w="1347"/>
        <w:gridCol w:w="1986"/>
        <w:gridCol w:w="2092"/>
      </w:tblGrid>
      <w:tr w:rsidR="006011AE" w:rsidRPr="00060A8B" w:rsidTr="006011AE">
        <w:tc>
          <w:tcPr>
            <w:tcW w:w="1584"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496"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725"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1069"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126" w:type="pct"/>
            <w:tcBorders>
              <w:top w:val="single" w:sz="4" w:space="0" w:color="auto"/>
              <w:left w:val="single" w:sz="4" w:space="0" w:color="auto"/>
              <w:bottom w:val="single" w:sz="4" w:space="0" w:color="auto"/>
              <w:right w:val="single" w:sz="4" w:space="0" w:color="auto"/>
            </w:tcBorders>
          </w:tcPr>
          <w:p w:rsidR="006011AE" w:rsidRPr="00060A8B" w:rsidRDefault="006011AE" w:rsidP="006011AE">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6011AE" w:rsidRPr="00060A8B" w:rsidTr="006011AE">
        <w:tc>
          <w:tcPr>
            <w:tcW w:w="1584"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Anesteziye Giriş I</w:t>
            </w:r>
          </w:p>
        </w:tc>
        <w:tc>
          <w:tcPr>
            <w:tcW w:w="496"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725"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2+0</w:t>
            </w:r>
          </w:p>
        </w:tc>
        <w:tc>
          <w:tcPr>
            <w:tcW w:w="1069"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1126"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hAnsi="Times New Roman" w:cs="Times New Roman"/>
          <w:bCs/>
          <w:sz w:val="20"/>
          <w:szCs w:val="20"/>
        </w:rPr>
      </w:pPr>
    </w:p>
    <w:p w:rsidR="00B20C70" w:rsidRDefault="00B20C70" w:rsidP="00B20C70">
      <w:pPr>
        <w:pStyle w:val="ListeParagraf"/>
        <w:tabs>
          <w:tab w:val="left" w:pos="7513"/>
        </w:tabs>
        <w:spacing w:line="240" w:lineRule="auto"/>
        <w:ind w:left="0" w:firstLine="708"/>
        <w:jc w:val="both"/>
        <w:rPr>
          <w:rFonts w:ascii="Times New Roman" w:hAnsi="Times New Roman" w:cs="Times New Roman"/>
          <w:bCs/>
          <w:sz w:val="20"/>
          <w:szCs w:val="20"/>
        </w:rPr>
      </w:pPr>
      <w:r w:rsidRPr="00060A8B">
        <w:rPr>
          <w:rFonts w:ascii="Times New Roman" w:hAnsi="Times New Roman" w:cs="Times New Roman"/>
          <w:bCs/>
          <w:sz w:val="20"/>
          <w:szCs w:val="20"/>
        </w:rPr>
        <w:t xml:space="preserve">Otonom sinir sistemi ve anestetiklerin otonom sinir sistemine etkisi </w:t>
      </w:r>
      <w:proofErr w:type="spellStart"/>
      <w:r w:rsidRPr="00060A8B">
        <w:rPr>
          <w:rFonts w:ascii="Times New Roman" w:hAnsi="Times New Roman" w:cs="Times New Roman"/>
          <w:bCs/>
          <w:sz w:val="20"/>
          <w:szCs w:val="20"/>
        </w:rPr>
        <w:t>Nöromüsküler</w:t>
      </w:r>
      <w:proofErr w:type="spellEnd"/>
      <w:r w:rsidRPr="00060A8B">
        <w:rPr>
          <w:rFonts w:ascii="Times New Roman" w:hAnsi="Times New Roman" w:cs="Times New Roman"/>
          <w:bCs/>
          <w:sz w:val="20"/>
          <w:szCs w:val="20"/>
        </w:rPr>
        <w:t xml:space="preserve"> (kas) gevşeticiler Lokal </w:t>
      </w:r>
      <w:proofErr w:type="spellStart"/>
      <w:r w:rsidRPr="00060A8B">
        <w:rPr>
          <w:rFonts w:ascii="Times New Roman" w:hAnsi="Times New Roman" w:cs="Times New Roman"/>
          <w:bCs/>
          <w:sz w:val="20"/>
          <w:szCs w:val="20"/>
        </w:rPr>
        <w:t>anestezikler</w:t>
      </w:r>
      <w:proofErr w:type="spellEnd"/>
      <w:r w:rsidRPr="00060A8B">
        <w:rPr>
          <w:rFonts w:ascii="Times New Roman" w:hAnsi="Times New Roman" w:cs="Times New Roman"/>
          <w:bCs/>
          <w:sz w:val="20"/>
          <w:szCs w:val="20"/>
        </w:rPr>
        <w:t xml:space="preserve"> </w:t>
      </w:r>
      <w:proofErr w:type="spellStart"/>
      <w:r w:rsidRPr="00060A8B">
        <w:rPr>
          <w:rFonts w:ascii="Times New Roman" w:hAnsi="Times New Roman" w:cs="Times New Roman"/>
          <w:bCs/>
          <w:sz w:val="20"/>
          <w:szCs w:val="20"/>
        </w:rPr>
        <w:t>Monitörizasyon</w:t>
      </w:r>
      <w:proofErr w:type="spellEnd"/>
      <w:r w:rsidRPr="00060A8B">
        <w:rPr>
          <w:rFonts w:ascii="Times New Roman" w:hAnsi="Times New Roman" w:cs="Times New Roman"/>
          <w:bCs/>
          <w:sz w:val="20"/>
          <w:szCs w:val="20"/>
        </w:rPr>
        <w:t xml:space="preserve"> </w:t>
      </w:r>
      <w:proofErr w:type="spellStart"/>
      <w:r w:rsidRPr="00060A8B">
        <w:rPr>
          <w:rFonts w:ascii="Times New Roman" w:hAnsi="Times New Roman" w:cs="Times New Roman"/>
          <w:bCs/>
          <w:sz w:val="20"/>
          <w:szCs w:val="20"/>
        </w:rPr>
        <w:t>Hipoksiler</w:t>
      </w:r>
      <w:proofErr w:type="spellEnd"/>
      <w:r w:rsidRPr="00060A8B">
        <w:rPr>
          <w:rFonts w:ascii="Times New Roman" w:hAnsi="Times New Roman" w:cs="Times New Roman"/>
          <w:bCs/>
          <w:sz w:val="20"/>
          <w:szCs w:val="20"/>
        </w:rPr>
        <w:t xml:space="preserve"> ve şok Sıvı ve elektrolit tedavisi</w:t>
      </w:r>
      <w:r w:rsidR="0040138D">
        <w:rPr>
          <w:rFonts w:ascii="Times New Roman" w:hAnsi="Times New Roman" w:cs="Times New Roman"/>
          <w:bCs/>
          <w:sz w:val="20"/>
          <w:szCs w:val="20"/>
        </w:rPr>
        <w:t>.</w:t>
      </w:r>
    </w:p>
    <w:p w:rsidR="0040138D" w:rsidRPr="00060A8B" w:rsidRDefault="0040138D" w:rsidP="00B20C70">
      <w:pPr>
        <w:pStyle w:val="ListeParagraf"/>
        <w:tabs>
          <w:tab w:val="left" w:pos="7513"/>
        </w:tabs>
        <w:spacing w:line="240" w:lineRule="auto"/>
        <w:ind w:left="0" w:firstLine="708"/>
        <w:jc w:val="both"/>
        <w:rPr>
          <w:rFonts w:ascii="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994"/>
        <w:gridCol w:w="1274"/>
        <w:gridCol w:w="1986"/>
        <w:gridCol w:w="2092"/>
      </w:tblGrid>
      <w:tr w:rsidR="006011AE" w:rsidRPr="00060A8B" w:rsidTr="006011AE">
        <w:tc>
          <w:tcPr>
            <w:tcW w:w="1584"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535"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86"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1069"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1126"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6011AE" w:rsidRPr="00060A8B" w:rsidTr="006011AE">
        <w:tc>
          <w:tcPr>
            <w:tcW w:w="1584"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 xml:space="preserve">Atatürk İlkeleri ve </w:t>
            </w:r>
            <w:proofErr w:type="gramStart"/>
            <w:r w:rsidRPr="00060A8B">
              <w:rPr>
                <w:rFonts w:ascii="Times New Roman" w:hAnsi="Times New Roman" w:cs="Times New Roman"/>
                <w:bCs/>
                <w:sz w:val="20"/>
                <w:szCs w:val="20"/>
              </w:rPr>
              <w:t>İnkılap</w:t>
            </w:r>
            <w:proofErr w:type="gramEnd"/>
            <w:r w:rsidRPr="00060A8B">
              <w:rPr>
                <w:rFonts w:ascii="Times New Roman" w:hAnsi="Times New Roman" w:cs="Times New Roman"/>
                <w:bCs/>
                <w:sz w:val="20"/>
                <w:szCs w:val="20"/>
              </w:rPr>
              <w:t xml:space="preserve"> Tarihi</w:t>
            </w:r>
          </w:p>
        </w:tc>
        <w:tc>
          <w:tcPr>
            <w:tcW w:w="535"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686"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1069"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1126"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B20C70" w:rsidRDefault="00B20C70" w:rsidP="00B20C70">
      <w:pPr>
        <w:pStyle w:val="ListeParagraf"/>
        <w:tabs>
          <w:tab w:val="left" w:pos="7513"/>
        </w:tabs>
        <w:spacing w:line="240" w:lineRule="auto"/>
        <w:ind w:left="0" w:firstLine="708"/>
        <w:jc w:val="both"/>
        <w:rPr>
          <w:rFonts w:ascii="Times New Roman" w:hAnsi="Times New Roman" w:cs="Times New Roman"/>
          <w:sz w:val="20"/>
          <w:szCs w:val="20"/>
        </w:rPr>
      </w:pPr>
      <w:proofErr w:type="gramStart"/>
      <w:r w:rsidRPr="00060A8B">
        <w:rPr>
          <w:rFonts w:ascii="Times New Roman" w:hAnsi="Times New Roman" w:cs="Times New Roman"/>
          <w:sz w:val="20"/>
          <w:szCs w:val="20"/>
        </w:rPr>
        <w:t xml:space="preserve">Atatürk dönemi Türk dış politikası. </w:t>
      </w:r>
      <w:proofErr w:type="gramEnd"/>
      <w:r w:rsidRPr="00060A8B">
        <w:rPr>
          <w:rFonts w:ascii="Times New Roman" w:hAnsi="Times New Roman" w:cs="Times New Roman"/>
          <w:sz w:val="20"/>
          <w:szCs w:val="20"/>
        </w:rPr>
        <w:t>(1920-1923 dönemi Türk dış politikası)</w:t>
      </w:r>
      <w:r w:rsidR="006011AE">
        <w:rPr>
          <w:rFonts w:ascii="Times New Roman" w:hAnsi="Times New Roman" w:cs="Times New Roman"/>
          <w:sz w:val="20"/>
          <w:szCs w:val="20"/>
        </w:rPr>
        <w:t>.</w:t>
      </w:r>
      <w:r w:rsidRPr="00060A8B">
        <w:rPr>
          <w:rFonts w:ascii="Times New Roman" w:hAnsi="Times New Roman" w:cs="Times New Roman"/>
          <w:sz w:val="20"/>
          <w:szCs w:val="20"/>
        </w:rPr>
        <w:t xml:space="preserve"> Atatürk dönemi Türk dış politikası. (1923-1930 dönemi Türk dış politikası)</w:t>
      </w:r>
      <w:r w:rsidR="006011AE">
        <w:rPr>
          <w:rFonts w:ascii="Times New Roman" w:hAnsi="Times New Roman" w:cs="Times New Roman"/>
          <w:sz w:val="20"/>
          <w:szCs w:val="20"/>
        </w:rPr>
        <w:t>.</w:t>
      </w:r>
      <w:r w:rsidRPr="00060A8B">
        <w:rPr>
          <w:rFonts w:ascii="Times New Roman" w:hAnsi="Times New Roman" w:cs="Times New Roman"/>
          <w:sz w:val="20"/>
          <w:szCs w:val="20"/>
        </w:rPr>
        <w:t xml:space="preserve"> Atatürk dönemi Türk dış politikası.  (1930-1938 dönemi Türk dış politikası)</w:t>
      </w:r>
      <w:r w:rsidR="006011AE">
        <w:rPr>
          <w:rFonts w:ascii="Times New Roman" w:hAnsi="Times New Roman" w:cs="Times New Roman"/>
          <w:sz w:val="20"/>
          <w:szCs w:val="20"/>
        </w:rPr>
        <w:t>.</w:t>
      </w:r>
      <w:r w:rsidRPr="00060A8B">
        <w:rPr>
          <w:rFonts w:ascii="Times New Roman" w:hAnsi="Times New Roman" w:cs="Times New Roman"/>
          <w:sz w:val="20"/>
          <w:szCs w:val="20"/>
        </w:rPr>
        <w:t xml:space="preserve"> Türk/Atatürk </w:t>
      </w:r>
      <w:proofErr w:type="gramStart"/>
      <w:r w:rsidRPr="00060A8B">
        <w:rPr>
          <w:rFonts w:ascii="Times New Roman" w:hAnsi="Times New Roman" w:cs="Times New Roman"/>
          <w:sz w:val="20"/>
          <w:szCs w:val="20"/>
        </w:rPr>
        <w:t>inkılaplarının</w:t>
      </w:r>
      <w:proofErr w:type="gramEnd"/>
      <w:r w:rsidRPr="00060A8B">
        <w:rPr>
          <w:rFonts w:ascii="Times New Roman" w:hAnsi="Times New Roman" w:cs="Times New Roman"/>
          <w:sz w:val="20"/>
          <w:szCs w:val="20"/>
        </w:rPr>
        <w:t xml:space="preserve"> özellikleri ve önemi</w:t>
      </w:r>
      <w:r w:rsidR="006011AE">
        <w:rPr>
          <w:rFonts w:ascii="Times New Roman" w:hAnsi="Times New Roman" w:cs="Times New Roman"/>
          <w:sz w:val="20"/>
          <w:szCs w:val="20"/>
        </w:rPr>
        <w:t>.</w:t>
      </w:r>
      <w:r w:rsidRPr="00060A8B">
        <w:rPr>
          <w:rFonts w:ascii="Times New Roman" w:hAnsi="Times New Roman" w:cs="Times New Roman"/>
          <w:sz w:val="20"/>
          <w:szCs w:val="20"/>
        </w:rPr>
        <w:t xml:space="preserve"> Siyasal, sosyal alanda yapılan </w:t>
      </w:r>
      <w:proofErr w:type="gramStart"/>
      <w:r w:rsidRPr="00060A8B">
        <w:rPr>
          <w:rFonts w:ascii="Times New Roman" w:hAnsi="Times New Roman" w:cs="Times New Roman"/>
          <w:sz w:val="20"/>
          <w:szCs w:val="20"/>
        </w:rPr>
        <w:t>inkılaplar</w:t>
      </w:r>
      <w:proofErr w:type="gramEnd"/>
      <w:r w:rsidRPr="00060A8B">
        <w:rPr>
          <w:rFonts w:ascii="Times New Roman" w:hAnsi="Times New Roman" w:cs="Times New Roman"/>
          <w:sz w:val="20"/>
          <w:szCs w:val="20"/>
        </w:rPr>
        <w:t xml:space="preserve"> Eğitim-kültür, hukuk iktisat vb. alanında yapılan inkılaplar</w:t>
      </w:r>
      <w:r w:rsidR="006011AE">
        <w:rPr>
          <w:rFonts w:ascii="Times New Roman" w:hAnsi="Times New Roman" w:cs="Times New Roman"/>
          <w:sz w:val="20"/>
          <w:szCs w:val="20"/>
        </w:rPr>
        <w:t>.</w:t>
      </w:r>
      <w:r w:rsidRPr="00060A8B">
        <w:rPr>
          <w:rFonts w:ascii="Times New Roman" w:hAnsi="Times New Roman" w:cs="Times New Roman"/>
          <w:sz w:val="20"/>
          <w:szCs w:val="20"/>
        </w:rPr>
        <w:t xml:space="preserve"> Cumhuriyetçilik: genel olarak devlet ve hükümet birimleri, Atatürk-ulusal egemenlik ve cumhuriyet. Milliyetçilik: Atatürk'ün millet ve milliyetçilik ile ilgili görüşleri, Atatürk milliyetçiliğin nitelikleri. </w:t>
      </w:r>
      <w:proofErr w:type="gramStart"/>
      <w:r w:rsidRPr="00060A8B">
        <w:rPr>
          <w:rFonts w:ascii="Times New Roman" w:hAnsi="Times New Roman" w:cs="Times New Roman"/>
          <w:sz w:val="20"/>
          <w:szCs w:val="20"/>
        </w:rPr>
        <w:t xml:space="preserve">Laiklik: Dünyada ve Türkiye’de laiklik süreci, laikliğin anlam ve nitelikleri, Atatürkçü düşüncede  laikliğin önemi. Halkçılık: Halkçılık ilkesinin anlam ve nitelikleri. </w:t>
      </w:r>
      <w:proofErr w:type="gramEnd"/>
      <w:r w:rsidRPr="00060A8B">
        <w:rPr>
          <w:rFonts w:ascii="Times New Roman" w:hAnsi="Times New Roman" w:cs="Times New Roman"/>
          <w:sz w:val="20"/>
          <w:szCs w:val="20"/>
        </w:rPr>
        <w:t xml:space="preserve">Devletçilik: Devletçilik ilkesinin anlamı ve ülkemizdeki uygulamalar. </w:t>
      </w:r>
      <w:proofErr w:type="gramStart"/>
      <w:r w:rsidRPr="00060A8B">
        <w:rPr>
          <w:rFonts w:ascii="Times New Roman" w:hAnsi="Times New Roman" w:cs="Times New Roman"/>
          <w:sz w:val="20"/>
          <w:szCs w:val="20"/>
        </w:rPr>
        <w:t>İnkılapçılık:İnkılapçılık</w:t>
      </w:r>
      <w:proofErr w:type="gramEnd"/>
      <w:r w:rsidRPr="00060A8B">
        <w:rPr>
          <w:rFonts w:ascii="Times New Roman" w:hAnsi="Times New Roman" w:cs="Times New Roman"/>
          <w:sz w:val="20"/>
          <w:szCs w:val="20"/>
        </w:rPr>
        <w:t xml:space="preserve"> ilkesinin anlamı ve önemi. </w:t>
      </w:r>
      <w:proofErr w:type="gramStart"/>
      <w:r w:rsidRPr="00060A8B">
        <w:rPr>
          <w:rFonts w:ascii="Times New Roman" w:hAnsi="Times New Roman" w:cs="Times New Roman"/>
          <w:sz w:val="20"/>
          <w:szCs w:val="20"/>
        </w:rPr>
        <w:t xml:space="preserve">Atatürkçülük: Atatürkçü düşünce sistemi. </w:t>
      </w:r>
      <w:proofErr w:type="gramEnd"/>
      <w:r w:rsidRPr="00060A8B">
        <w:rPr>
          <w:rFonts w:ascii="Times New Roman" w:hAnsi="Times New Roman" w:cs="Times New Roman"/>
          <w:sz w:val="20"/>
          <w:szCs w:val="20"/>
        </w:rPr>
        <w:t>Atatürkçülük ile ilgili görüşler, yorumlar ve Atatürk’ün manevi mirası.</w:t>
      </w:r>
    </w:p>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40138D" w:rsidRPr="00060A8B"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1077"/>
        <w:gridCol w:w="1274"/>
        <w:gridCol w:w="1878"/>
        <w:gridCol w:w="2198"/>
      </w:tblGrid>
      <w:tr w:rsidR="006011AE" w:rsidRPr="00060A8B" w:rsidTr="006011AE">
        <w:tc>
          <w:tcPr>
            <w:tcW w:w="1540"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lastRenderedPageBreak/>
              <w:t>Dersin Adı</w:t>
            </w:r>
          </w:p>
        </w:tc>
        <w:tc>
          <w:tcPr>
            <w:tcW w:w="580"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86"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1011"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1184"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6011AE" w:rsidRPr="00060A8B" w:rsidTr="006011AE">
        <w:trPr>
          <w:trHeight w:val="317"/>
        </w:trPr>
        <w:tc>
          <w:tcPr>
            <w:tcW w:w="1540" w:type="pct"/>
          </w:tcPr>
          <w:p w:rsidR="006011AE" w:rsidRPr="00060A8B" w:rsidRDefault="006011AE" w:rsidP="00851176">
            <w:pPr>
              <w:spacing w:line="240" w:lineRule="auto"/>
              <w:rPr>
                <w:rFonts w:ascii="Times New Roman" w:hAnsi="Times New Roman" w:cs="Times New Roman"/>
                <w:bCs/>
                <w:sz w:val="20"/>
                <w:szCs w:val="20"/>
              </w:rPr>
            </w:pPr>
            <w:r w:rsidRPr="00060A8B">
              <w:rPr>
                <w:rFonts w:ascii="Times New Roman" w:hAnsi="Times New Roman" w:cs="Times New Roman"/>
                <w:bCs/>
                <w:sz w:val="20"/>
                <w:szCs w:val="20"/>
              </w:rPr>
              <w:t>Beden Eğitimi 2</w:t>
            </w:r>
          </w:p>
        </w:tc>
        <w:tc>
          <w:tcPr>
            <w:tcW w:w="580"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686"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1011"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1184"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B20C70" w:rsidRDefault="00B20C70" w:rsidP="00B20C70">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Spor ahlakı, Spor ve medya, Sporda psikoloji, Yaşam boyu spor, Atletizm ve oyun kuralları, Futbol oyun kuralları, Masa tenisi ve oyun kuralları, Sporcu beslenmesi, Herkes için spor, Spor sakatlanmaları ve ilk yardım, Kadınlar, yaşlılar ve çocuklarda spor.</w:t>
      </w:r>
    </w:p>
    <w:p w:rsidR="0040138D" w:rsidRPr="00060A8B"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133"/>
        <w:gridCol w:w="1336"/>
        <w:gridCol w:w="1871"/>
        <w:gridCol w:w="2146"/>
      </w:tblGrid>
      <w:tr w:rsidR="006011AE" w:rsidRPr="00060A8B" w:rsidTr="006011AE">
        <w:tc>
          <w:tcPr>
            <w:tcW w:w="1508"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610"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719"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1007"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155" w:type="pct"/>
            <w:tcBorders>
              <w:top w:val="single" w:sz="4" w:space="0" w:color="auto"/>
              <w:left w:val="single" w:sz="4" w:space="0" w:color="auto"/>
              <w:bottom w:val="single" w:sz="4" w:space="0" w:color="auto"/>
              <w:right w:val="single" w:sz="4" w:space="0" w:color="auto"/>
            </w:tcBorders>
          </w:tcPr>
          <w:p w:rsidR="006011AE" w:rsidRPr="00060A8B" w:rsidRDefault="006011AE" w:rsidP="006011AE">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6011AE" w:rsidRPr="00060A8B" w:rsidTr="006011AE">
        <w:tc>
          <w:tcPr>
            <w:tcW w:w="1508"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Cerrahi Hastalıklar Bilgisi2</w:t>
            </w:r>
          </w:p>
        </w:tc>
        <w:tc>
          <w:tcPr>
            <w:tcW w:w="610"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719"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4+0</w:t>
            </w:r>
          </w:p>
        </w:tc>
        <w:tc>
          <w:tcPr>
            <w:tcW w:w="1007"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c>
          <w:tcPr>
            <w:tcW w:w="1155"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6</w:t>
            </w:r>
          </w:p>
        </w:tc>
      </w:tr>
    </w:tbl>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lang w:val="en-US"/>
        </w:rPr>
      </w:pPr>
    </w:p>
    <w:p w:rsidR="00B20C70" w:rsidRDefault="00B20C70" w:rsidP="00B20C70">
      <w:pPr>
        <w:pStyle w:val="ListeParagraf"/>
        <w:tabs>
          <w:tab w:val="left" w:pos="7513"/>
        </w:tabs>
        <w:spacing w:line="240" w:lineRule="auto"/>
        <w:ind w:left="0" w:firstLine="708"/>
        <w:jc w:val="both"/>
        <w:rPr>
          <w:rFonts w:ascii="Times New Roman" w:hAnsi="Times New Roman" w:cs="Times New Roman"/>
          <w:sz w:val="20"/>
          <w:szCs w:val="20"/>
        </w:rPr>
      </w:pPr>
      <w:proofErr w:type="spellStart"/>
      <w:r w:rsidRPr="00060A8B">
        <w:rPr>
          <w:rFonts w:ascii="Times New Roman" w:hAnsi="Times New Roman" w:cs="Times New Roman"/>
          <w:sz w:val="20"/>
          <w:szCs w:val="20"/>
          <w:lang w:val="en-US"/>
        </w:rPr>
        <w:t>Cerrahinin</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tanımı</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ve</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tarihçesi</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Genel</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cerrahi</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hastalıkları</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Genel</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cerrahi</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hastalıklarında</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girişimler</w:t>
      </w:r>
      <w:proofErr w:type="spellEnd"/>
      <w:r w:rsidRPr="00060A8B">
        <w:rPr>
          <w:rFonts w:ascii="Times New Roman" w:hAnsi="Times New Roman" w:cs="Times New Roman"/>
          <w:sz w:val="20"/>
          <w:szCs w:val="20"/>
          <w:lang w:val="en-US"/>
        </w:rPr>
        <w:t xml:space="preserve">, </w:t>
      </w:r>
      <w:r w:rsidRPr="00060A8B">
        <w:rPr>
          <w:rFonts w:ascii="Times New Roman" w:hAnsi="Times New Roman" w:cs="Times New Roman"/>
          <w:sz w:val="20"/>
          <w:szCs w:val="20"/>
        </w:rPr>
        <w:t xml:space="preserve">Yara iyileşmesi, Cerrahi komplikasyonlar, </w:t>
      </w:r>
      <w:proofErr w:type="spellStart"/>
      <w:r w:rsidRPr="00060A8B">
        <w:rPr>
          <w:rFonts w:ascii="Times New Roman" w:hAnsi="Times New Roman" w:cs="Times New Roman"/>
          <w:sz w:val="20"/>
          <w:szCs w:val="20"/>
        </w:rPr>
        <w:t>Postoperatif</w:t>
      </w:r>
      <w:proofErr w:type="spellEnd"/>
      <w:r w:rsidRPr="00060A8B">
        <w:rPr>
          <w:rFonts w:ascii="Times New Roman" w:hAnsi="Times New Roman" w:cs="Times New Roman"/>
          <w:sz w:val="20"/>
          <w:szCs w:val="20"/>
        </w:rPr>
        <w:t xml:space="preserve"> komplikasyonlar, Beyin cerrahisi hastalıkları, Kalp-Damar cerrahisi hastalıkları, </w:t>
      </w:r>
      <w:proofErr w:type="spellStart"/>
      <w:r w:rsidRPr="00060A8B">
        <w:rPr>
          <w:rFonts w:ascii="Times New Roman" w:hAnsi="Times New Roman" w:cs="Times New Roman"/>
          <w:sz w:val="20"/>
          <w:szCs w:val="20"/>
          <w:lang w:val="en-US"/>
        </w:rPr>
        <w:t>Toraks</w:t>
      </w:r>
      <w:proofErr w:type="spellEnd"/>
      <w:r w:rsidRPr="00060A8B">
        <w:rPr>
          <w:rFonts w:ascii="Times New Roman" w:hAnsi="Times New Roman" w:cs="Times New Roman"/>
          <w:sz w:val="20"/>
          <w:szCs w:val="20"/>
          <w:lang w:val="en-US"/>
        </w:rPr>
        <w:t xml:space="preserve"> </w:t>
      </w:r>
      <w:proofErr w:type="spellStart"/>
      <w:r w:rsidRPr="00060A8B">
        <w:rPr>
          <w:rFonts w:ascii="Times New Roman" w:hAnsi="Times New Roman" w:cs="Times New Roman"/>
          <w:sz w:val="20"/>
          <w:szCs w:val="20"/>
          <w:lang w:val="en-US"/>
        </w:rPr>
        <w:t>cerrahisi</w:t>
      </w:r>
      <w:proofErr w:type="spellEnd"/>
      <w:r w:rsidRPr="00060A8B">
        <w:rPr>
          <w:rFonts w:ascii="Times New Roman" w:hAnsi="Times New Roman" w:cs="Times New Roman"/>
          <w:sz w:val="20"/>
          <w:szCs w:val="20"/>
          <w:lang w:val="en-US"/>
        </w:rPr>
        <w:t xml:space="preserve">, </w:t>
      </w:r>
      <w:r w:rsidRPr="00060A8B">
        <w:rPr>
          <w:rFonts w:ascii="Times New Roman" w:hAnsi="Times New Roman" w:cs="Times New Roman"/>
          <w:sz w:val="20"/>
          <w:szCs w:val="20"/>
        </w:rPr>
        <w:t>Plastik,</w:t>
      </w:r>
      <w:proofErr w:type="spellStart"/>
      <w:r w:rsidRPr="00060A8B">
        <w:rPr>
          <w:rFonts w:ascii="Times New Roman" w:hAnsi="Times New Roman" w:cs="Times New Roman"/>
          <w:sz w:val="20"/>
          <w:szCs w:val="20"/>
        </w:rPr>
        <w:t>rekonstrüktif</w:t>
      </w:r>
      <w:proofErr w:type="spellEnd"/>
      <w:r w:rsidRPr="00060A8B">
        <w:rPr>
          <w:rFonts w:ascii="Times New Roman" w:hAnsi="Times New Roman" w:cs="Times New Roman"/>
          <w:sz w:val="20"/>
          <w:szCs w:val="20"/>
        </w:rPr>
        <w:t xml:space="preserve"> ve estetik cerrahide girişimler. </w:t>
      </w:r>
    </w:p>
    <w:p w:rsidR="0040138D" w:rsidRPr="00060A8B"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46"/>
        <w:gridCol w:w="1163"/>
        <w:gridCol w:w="2075"/>
        <w:gridCol w:w="2002"/>
      </w:tblGrid>
      <w:tr w:rsidR="006011AE" w:rsidRPr="00060A8B" w:rsidTr="006011AE">
        <w:tc>
          <w:tcPr>
            <w:tcW w:w="1508"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671"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26"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1117"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1078"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6011AE" w:rsidRPr="00060A8B" w:rsidTr="006011AE">
        <w:tc>
          <w:tcPr>
            <w:tcW w:w="1508"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İlkyardım</w:t>
            </w:r>
          </w:p>
        </w:tc>
        <w:tc>
          <w:tcPr>
            <w:tcW w:w="671"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626"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1117"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1078"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6011AE" w:rsidRDefault="006011AE" w:rsidP="00B20C70">
      <w:pPr>
        <w:pStyle w:val="ListeParagraf"/>
        <w:tabs>
          <w:tab w:val="left" w:pos="7513"/>
        </w:tabs>
        <w:spacing w:line="240" w:lineRule="auto"/>
        <w:ind w:left="0" w:firstLine="708"/>
        <w:jc w:val="both"/>
        <w:rPr>
          <w:rFonts w:ascii="Times New Roman" w:hAnsi="Times New Roman" w:cs="Times New Roman"/>
          <w:sz w:val="20"/>
          <w:szCs w:val="20"/>
        </w:rPr>
      </w:pPr>
    </w:p>
    <w:p w:rsidR="00B20C70" w:rsidRDefault="00B20C70" w:rsidP="00B20C70">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 xml:space="preserve">Genel ilkyardım bilgileri </w:t>
      </w:r>
      <w:proofErr w:type="gramStart"/>
      <w:r w:rsidRPr="00060A8B">
        <w:rPr>
          <w:rFonts w:ascii="Times New Roman" w:hAnsi="Times New Roman" w:cs="Times New Roman"/>
          <w:sz w:val="20"/>
          <w:szCs w:val="20"/>
        </w:rPr>
        <w:t>(</w:t>
      </w:r>
      <w:proofErr w:type="gramEnd"/>
      <w:r w:rsidRPr="00060A8B">
        <w:rPr>
          <w:rFonts w:ascii="Times New Roman" w:hAnsi="Times New Roman" w:cs="Times New Roman"/>
          <w:sz w:val="20"/>
          <w:szCs w:val="20"/>
        </w:rPr>
        <w:t xml:space="preserve">ilk yardım nedir, acil tedavi nedir, ilk yardım ilkeleri nelerdir, amacı nedir, ilk yardım temel uygulamaları, ilk yardım hedefleri. Kaza nedir, Kazalardan korunmak için uyulması gereken kurallar nelerdir, vücudu oluşturan sistemler, yaşamsal bulgular, hasta yaralının değerlendirilmesi. Temel ve ileri yaşam desteğinin sağlanması ve maket üzerinde uygulamalı olarak gösterilmesi (temel yaşam desteği uygulaması aşamaları, yetişkin, çocuk ve bebekte dış kalp masajı, solunum yolu tıkanıklığı, heimlich manevrası uygulaması). Hasta/ yaralı taşıma teknikleri (Acil taşıma yöntemleri, hasta/yaralının sedye üzerine alınıp yerleştirilmesi, kısa mesafede hızlı taşıma, sedye ile taşıma). Kanamalar ve şokta ilk yardım ve resimlerinin uygulamalı olarak gösterilmesi </w:t>
      </w:r>
      <w:proofErr w:type="gramStart"/>
      <w:r w:rsidRPr="00060A8B">
        <w:rPr>
          <w:rFonts w:ascii="Times New Roman" w:hAnsi="Times New Roman" w:cs="Times New Roman"/>
          <w:sz w:val="20"/>
          <w:szCs w:val="20"/>
        </w:rPr>
        <w:t>(</w:t>
      </w:r>
      <w:proofErr w:type="gramEnd"/>
      <w:r w:rsidRPr="00060A8B">
        <w:rPr>
          <w:rFonts w:ascii="Times New Roman" w:hAnsi="Times New Roman" w:cs="Times New Roman"/>
          <w:sz w:val="20"/>
          <w:szCs w:val="20"/>
        </w:rPr>
        <w:t xml:space="preserve">şok nedir, nedenleri nelerdir, belirtileri nelerdir, şok pozisyonu, kanama çeşitleri, dış kanamada ilk yardım, acil olarak kanama durdurucu yöntemler, kanayan yere göre pozisyon şekilleri, turnike uygulaması ve dikkat edilecek noktalar, iç kanamalar ve belirtileri, iç kanamada ilk yardım, doğal deliklerden olan kanamalar, sargı yöntemleri, Yaralar, Yanıklar ve ısı dengesi bozukluklarında ilk yardım (yanıklar çeşitleri ve dereceleri, güneş çarpması belirtileri ve ilk yardım, soğuk etkisi ile oluşan bozukluklar, donma ve ilk yardım). Kırık, çıkık ve burkulmalarda ilk yardım (kırık çeşitleri ve belirtileri, çıkık ve ilk yardım, burkulmada belirtiler ve ilk yardım, tespit yöntemleri). Kafa ve omurga yaralanmalarında ilk yardım (kafa yaralanmasında belirtiler, omurga yaralanması belirtileri). Göğüs boşluğunda kuvvetli ağrı ve ilk yardım, şeker hastalığında ilk yardım, havale ve ilk yardım, bilinç düzeyinde bozulma ve ilk yardım, bayılma, koma ve pozisyonu. Vücuda yabancı cisim kaçmasında ve boğulmalarda ilk yardım. </w:t>
      </w:r>
      <w:r w:rsidR="00516AEC" w:rsidRPr="00060A8B">
        <w:rPr>
          <w:rFonts w:ascii="Times New Roman" w:hAnsi="Times New Roman" w:cs="Times New Roman"/>
          <w:sz w:val="20"/>
          <w:szCs w:val="20"/>
        </w:rPr>
        <w:t>Zehirlenmelerde ilk yardım, Sokma ve ısırma yoluyla zehirlenmeler ve ilk yardım.</w:t>
      </w:r>
    </w:p>
    <w:p w:rsidR="0040138D" w:rsidRPr="00060A8B"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4"/>
        <w:gridCol w:w="1324"/>
        <w:gridCol w:w="1702"/>
        <w:gridCol w:w="1679"/>
        <w:gridCol w:w="1689"/>
      </w:tblGrid>
      <w:tr w:rsidR="006011AE" w:rsidRPr="00060A8B" w:rsidTr="006011AE">
        <w:tc>
          <w:tcPr>
            <w:tcW w:w="1558"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713"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916"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w:t>
            </w:r>
          </w:p>
        </w:tc>
        <w:tc>
          <w:tcPr>
            <w:tcW w:w="904"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Kredisi</w:t>
            </w:r>
          </w:p>
        </w:tc>
        <w:tc>
          <w:tcPr>
            <w:tcW w:w="909"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AKTS</w:t>
            </w:r>
          </w:p>
        </w:tc>
      </w:tr>
      <w:tr w:rsidR="006011AE" w:rsidRPr="00060A8B" w:rsidTr="006011AE">
        <w:tc>
          <w:tcPr>
            <w:tcW w:w="1558" w:type="pct"/>
          </w:tcPr>
          <w:p w:rsidR="006011AE" w:rsidRPr="00060A8B" w:rsidRDefault="006011AE" w:rsidP="00516AEC">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İngilizce II</w:t>
            </w:r>
          </w:p>
        </w:tc>
        <w:tc>
          <w:tcPr>
            <w:tcW w:w="713"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916"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904"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909"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516AEC" w:rsidRDefault="00516AEC"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roofErr w:type="spellStart"/>
      <w:r w:rsidRPr="00060A8B">
        <w:rPr>
          <w:rFonts w:ascii="Times New Roman" w:eastAsia="Times New Roman" w:hAnsi="Times New Roman" w:cs="Times New Roman"/>
          <w:sz w:val="20"/>
          <w:szCs w:val="20"/>
        </w:rPr>
        <w:t>Greetings</w:t>
      </w:r>
      <w:proofErr w:type="spell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and</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talking</w:t>
      </w:r>
      <w:proofErr w:type="spellEnd"/>
      <w:proofErr w:type="gram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about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the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contents</w:t>
      </w:r>
      <w:proofErr w:type="spellEnd"/>
      <w:r w:rsidRPr="00060A8B">
        <w:rPr>
          <w:rFonts w:ascii="Times New Roman" w:eastAsia="Times New Roman" w:hAnsi="Times New Roman" w:cs="Times New Roman"/>
          <w:sz w:val="20"/>
          <w:szCs w:val="20"/>
        </w:rPr>
        <w:t xml:space="preserve">  of </w:t>
      </w:r>
      <w:proofErr w:type="spellStart"/>
      <w:r w:rsidRPr="00060A8B">
        <w:rPr>
          <w:rFonts w:ascii="Times New Roman" w:eastAsia="Times New Roman" w:hAnsi="Times New Roman" w:cs="Times New Roman"/>
          <w:sz w:val="20"/>
          <w:szCs w:val="20"/>
        </w:rPr>
        <w:t>the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course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Asking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about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past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expressions</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Writing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about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the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past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İrregular</w:t>
      </w:r>
      <w:proofErr w:type="spell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verbs</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simple</w:t>
      </w:r>
      <w:proofErr w:type="spellEnd"/>
      <w:proofErr w:type="gram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past</w:t>
      </w:r>
      <w:proofErr w:type="spellEnd"/>
      <w:r w:rsidRPr="00060A8B">
        <w:rPr>
          <w:rFonts w:ascii="Times New Roman" w:eastAsia="Times New Roman" w:hAnsi="Times New Roman" w:cs="Times New Roman"/>
          <w:sz w:val="20"/>
          <w:szCs w:val="20"/>
        </w:rPr>
        <w:t xml:space="preserve"> tense </w:t>
      </w:r>
      <w:proofErr w:type="spellStart"/>
      <w:r w:rsidRPr="00060A8B">
        <w:rPr>
          <w:rFonts w:ascii="Times New Roman" w:eastAsia="Times New Roman" w:hAnsi="Times New Roman" w:cs="Times New Roman"/>
          <w:sz w:val="20"/>
          <w:szCs w:val="20"/>
        </w:rPr>
        <w:t>Talking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about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future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plans</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weather</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report</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seasons</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Expressing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preferences</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need</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don’t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need</w:t>
      </w:r>
      <w:proofErr w:type="spell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to</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expressions</w:t>
      </w:r>
      <w:proofErr w:type="spellEnd"/>
      <w:proofErr w:type="gram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feelings</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When</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while</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stating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problems</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making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suggestions</w:t>
      </w:r>
      <w:proofErr w:type="spell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Midterm</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exam</w:t>
      </w:r>
      <w:proofErr w:type="spellEnd"/>
      <w:proofErr w:type="gram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Giving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advice</w:t>
      </w:r>
      <w:proofErr w:type="spellEnd"/>
      <w:proofErr w:type="gram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Should</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Making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travel</w:t>
      </w:r>
      <w:proofErr w:type="spellEnd"/>
      <w:r w:rsidRPr="00060A8B">
        <w:rPr>
          <w:rFonts w:ascii="Times New Roman" w:eastAsia="Times New Roman" w:hAnsi="Times New Roman" w:cs="Times New Roman"/>
          <w:sz w:val="20"/>
          <w:szCs w:val="20"/>
        </w:rPr>
        <w:t xml:space="preserve"> plan, </w:t>
      </w:r>
      <w:proofErr w:type="spellStart"/>
      <w:r w:rsidRPr="00060A8B">
        <w:rPr>
          <w:rFonts w:ascii="Times New Roman" w:eastAsia="Times New Roman" w:hAnsi="Times New Roman" w:cs="Times New Roman"/>
          <w:sz w:val="20"/>
          <w:szCs w:val="20"/>
        </w:rPr>
        <w:t>transportation</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hotel</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reservation</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talking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about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travel</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Present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perfect</w:t>
      </w:r>
      <w:proofErr w:type="spellEnd"/>
      <w:r w:rsidRPr="00060A8B">
        <w:rPr>
          <w:rFonts w:ascii="Times New Roman" w:eastAsia="Times New Roman" w:hAnsi="Times New Roman" w:cs="Times New Roman"/>
          <w:sz w:val="20"/>
          <w:szCs w:val="20"/>
        </w:rPr>
        <w:t xml:space="preserve"> tense. </w:t>
      </w:r>
      <w:proofErr w:type="spellStart"/>
      <w:r w:rsidRPr="00060A8B">
        <w:rPr>
          <w:rFonts w:ascii="Times New Roman" w:eastAsia="Times New Roman" w:hAnsi="Times New Roman" w:cs="Times New Roman"/>
          <w:sz w:val="20"/>
          <w:szCs w:val="20"/>
        </w:rPr>
        <w:t>Talking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about</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health</w:t>
      </w:r>
      <w:proofErr w:type="spell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problems</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ilnesses</w:t>
      </w:r>
      <w:proofErr w:type="spellEnd"/>
      <w:proofErr w:type="gram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Expressing</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good</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wishes</w:t>
      </w:r>
      <w:proofErr w:type="spellEnd"/>
      <w:r w:rsidRPr="00060A8B">
        <w:rPr>
          <w:rFonts w:ascii="Times New Roman" w:eastAsia="Times New Roman" w:hAnsi="Times New Roman" w:cs="Times New Roman"/>
          <w:sz w:val="20"/>
          <w:szCs w:val="20"/>
        </w:rPr>
        <w:t xml:space="preserve">, </w:t>
      </w:r>
      <w:proofErr w:type="spellStart"/>
      <w:proofErr w:type="gramStart"/>
      <w:r w:rsidRPr="00060A8B">
        <w:rPr>
          <w:rFonts w:ascii="Times New Roman" w:eastAsia="Times New Roman" w:hAnsi="Times New Roman" w:cs="Times New Roman"/>
          <w:sz w:val="20"/>
          <w:szCs w:val="20"/>
        </w:rPr>
        <w:t>Connectors</w:t>
      </w:r>
      <w:proofErr w:type="spell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and</w:t>
      </w:r>
      <w:proofErr w:type="spellEnd"/>
      <w:proofErr w:type="gramEnd"/>
      <w:r w:rsidRPr="00060A8B">
        <w:rPr>
          <w:rFonts w:ascii="Times New Roman" w:eastAsia="Times New Roman" w:hAnsi="Times New Roman" w:cs="Times New Roman"/>
          <w:sz w:val="20"/>
          <w:szCs w:val="20"/>
        </w:rPr>
        <w:t>,</w:t>
      </w:r>
      <w:proofErr w:type="spellStart"/>
      <w:r w:rsidRPr="00060A8B">
        <w:rPr>
          <w:rFonts w:ascii="Times New Roman" w:eastAsia="Times New Roman" w:hAnsi="Times New Roman" w:cs="Times New Roman"/>
          <w:sz w:val="20"/>
          <w:szCs w:val="20"/>
        </w:rPr>
        <w:t>so</w:t>
      </w:r>
      <w:proofErr w:type="spellEnd"/>
      <w:r w:rsidRPr="00060A8B">
        <w:rPr>
          <w:rFonts w:ascii="Times New Roman" w:eastAsia="Times New Roman" w:hAnsi="Times New Roman" w:cs="Times New Roman"/>
          <w:sz w:val="20"/>
          <w:szCs w:val="20"/>
        </w:rPr>
        <w:t>,but,</w:t>
      </w:r>
      <w:proofErr w:type="spellStart"/>
      <w:r w:rsidRPr="00060A8B">
        <w:rPr>
          <w:rFonts w:ascii="Times New Roman" w:eastAsia="Times New Roman" w:hAnsi="Times New Roman" w:cs="Times New Roman"/>
          <w:sz w:val="20"/>
          <w:szCs w:val="20"/>
        </w:rPr>
        <w:t>because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Assessment</w:t>
      </w:r>
      <w:proofErr w:type="spellEnd"/>
      <w:r w:rsidRPr="00060A8B">
        <w:rPr>
          <w:rFonts w:ascii="Times New Roman" w:eastAsia="Times New Roman" w:hAnsi="Times New Roman" w:cs="Times New Roman"/>
          <w:sz w:val="20"/>
          <w:szCs w:val="20"/>
        </w:rPr>
        <w:t xml:space="preserve"> of </w:t>
      </w:r>
      <w:proofErr w:type="spellStart"/>
      <w:r w:rsidRPr="00060A8B">
        <w:rPr>
          <w:rFonts w:ascii="Times New Roman" w:eastAsia="Times New Roman" w:hAnsi="Times New Roman" w:cs="Times New Roman"/>
          <w:sz w:val="20"/>
          <w:szCs w:val="20"/>
        </w:rPr>
        <w:t>the</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course</w:t>
      </w:r>
      <w:proofErr w:type="spellEnd"/>
      <w:r w:rsidRPr="00060A8B">
        <w:rPr>
          <w:rFonts w:ascii="Times New Roman" w:eastAsia="Times New Roman" w:hAnsi="Times New Roman" w:cs="Times New Roman"/>
          <w:sz w:val="20"/>
          <w:szCs w:val="20"/>
        </w:rPr>
        <w:t>.</w:t>
      </w:r>
    </w:p>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1322"/>
        <w:gridCol w:w="1707"/>
        <w:gridCol w:w="1702"/>
        <w:gridCol w:w="1666"/>
      </w:tblGrid>
      <w:tr w:rsidR="001459E8" w:rsidRPr="00060A8B" w:rsidTr="006011AE">
        <w:tc>
          <w:tcPr>
            <w:tcW w:w="1556"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lastRenderedPageBreak/>
              <w:t>Dersin Adı</w:t>
            </w:r>
          </w:p>
        </w:tc>
        <w:tc>
          <w:tcPr>
            <w:tcW w:w="711"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919"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916"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897" w:type="pct"/>
            <w:tcBorders>
              <w:top w:val="single" w:sz="4" w:space="0" w:color="auto"/>
              <w:left w:val="single" w:sz="4" w:space="0" w:color="auto"/>
              <w:bottom w:val="single" w:sz="4" w:space="0" w:color="auto"/>
              <w:right w:val="single" w:sz="4" w:space="0" w:color="auto"/>
            </w:tcBorders>
          </w:tcPr>
          <w:p w:rsidR="001459E8" w:rsidRPr="00060A8B" w:rsidRDefault="001459E8" w:rsidP="006011AE">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1459E8" w:rsidRPr="00060A8B" w:rsidTr="006011AE">
        <w:tc>
          <w:tcPr>
            <w:tcW w:w="1556"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Temel Bilgi Teknolojileri</w:t>
            </w:r>
          </w:p>
        </w:tc>
        <w:tc>
          <w:tcPr>
            <w:tcW w:w="711"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919"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2+2</w:t>
            </w:r>
          </w:p>
        </w:tc>
        <w:tc>
          <w:tcPr>
            <w:tcW w:w="916"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c>
          <w:tcPr>
            <w:tcW w:w="897" w:type="pct"/>
            <w:tcBorders>
              <w:top w:val="single" w:sz="4" w:space="0" w:color="auto"/>
              <w:left w:val="single" w:sz="4" w:space="0" w:color="auto"/>
              <w:bottom w:val="single" w:sz="4" w:space="0" w:color="auto"/>
              <w:right w:val="single" w:sz="4" w:space="0" w:color="auto"/>
            </w:tcBorders>
          </w:tcPr>
          <w:p w:rsidR="001459E8" w:rsidRPr="00060A8B" w:rsidRDefault="001459E8"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1459E8" w:rsidRDefault="00516AEC"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 xml:space="preserve">Bilgi teknolojilerine giriş, Bilgisayar organizasyonu, işletim sistemleri, Bilgisayar yazılımı, uygulama yazılımlarına giriş, Veri tabanı programları, Veri iletişim ve bilgisayar ağları. İnternet ve </w:t>
      </w:r>
      <w:proofErr w:type="spellStart"/>
      <w:r w:rsidRPr="00060A8B">
        <w:rPr>
          <w:rFonts w:ascii="Times New Roman" w:eastAsia="Times New Roman" w:hAnsi="Times New Roman" w:cs="Times New Roman"/>
          <w:bCs/>
          <w:sz w:val="20"/>
          <w:szCs w:val="20"/>
        </w:rPr>
        <w:t>world</w:t>
      </w:r>
      <w:proofErr w:type="spellEnd"/>
      <w:r w:rsidRPr="00060A8B">
        <w:rPr>
          <w:rFonts w:ascii="Times New Roman" w:eastAsia="Times New Roman" w:hAnsi="Times New Roman" w:cs="Times New Roman"/>
          <w:bCs/>
          <w:sz w:val="20"/>
          <w:szCs w:val="20"/>
        </w:rPr>
        <w:t>-</w:t>
      </w:r>
      <w:proofErr w:type="spellStart"/>
      <w:r w:rsidRPr="00060A8B">
        <w:rPr>
          <w:rFonts w:ascii="Times New Roman" w:eastAsia="Times New Roman" w:hAnsi="Times New Roman" w:cs="Times New Roman"/>
          <w:bCs/>
          <w:sz w:val="20"/>
          <w:szCs w:val="20"/>
        </w:rPr>
        <w:t>wide</w:t>
      </w:r>
      <w:proofErr w:type="spellEnd"/>
      <w:r w:rsidRPr="00060A8B">
        <w:rPr>
          <w:rFonts w:ascii="Times New Roman" w:eastAsia="Times New Roman" w:hAnsi="Times New Roman" w:cs="Times New Roman"/>
          <w:bCs/>
          <w:sz w:val="20"/>
          <w:szCs w:val="20"/>
        </w:rPr>
        <w:t>-web giriş. İnternet ile bilgi yayma.</w:t>
      </w: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1276"/>
        <w:gridCol w:w="1702"/>
        <w:gridCol w:w="1709"/>
        <w:gridCol w:w="1659"/>
      </w:tblGrid>
      <w:tr w:rsidR="006011AE" w:rsidRPr="00060A8B" w:rsidTr="006011AE">
        <w:tc>
          <w:tcPr>
            <w:tcW w:w="1584"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687"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916"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T+U</w:t>
            </w:r>
          </w:p>
        </w:tc>
        <w:tc>
          <w:tcPr>
            <w:tcW w:w="920"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Kredisi</w:t>
            </w:r>
          </w:p>
        </w:tc>
        <w:tc>
          <w:tcPr>
            <w:tcW w:w="893"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AKTS</w:t>
            </w:r>
          </w:p>
        </w:tc>
      </w:tr>
      <w:tr w:rsidR="006011AE" w:rsidRPr="00060A8B" w:rsidTr="006011AE">
        <w:tc>
          <w:tcPr>
            <w:tcW w:w="1584"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Temel Mikrobiyoloji II</w:t>
            </w:r>
          </w:p>
        </w:tc>
        <w:tc>
          <w:tcPr>
            <w:tcW w:w="687"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916"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920"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893"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516AEC" w:rsidRDefault="00516AEC"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roofErr w:type="gramStart"/>
      <w:r w:rsidRPr="00060A8B">
        <w:rPr>
          <w:rFonts w:ascii="Times New Roman" w:eastAsia="Times New Roman" w:hAnsi="Times New Roman" w:cs="Times New Roman"/>
          <w:sz w:val="20"/>
          <w:szCs w:val="20"/>
        </w:rPr>
        <w:t xml:space="preserve">Program tanıtımı ve dersle ilgili kuralların belirlenmesi. </w:t>
      </w:r>
      <w:proofErr w:type="gramEnd"/>
      <w:r w:rsidRPr="00060A8B">
        <w:rPr>
          <w:rFonts w:ascii="Times New Roman" w:eastAsia="Times New Roman" w:hAnsi="Times New Roman" w:cs="Times New Roman"/>
          <w:sz w:val="20"/>
          <w:szCs w:val="20"/>
        </w:rPr>
        <w:t xml:space="preserve">Mikrobiyolojiye giriş kapsam ve sınıflandırma. Mikroskoplar, Mikrobiyolojide kullanılan araç gereç ve cihazlar. Bakterilerin yapı ve fizyolojileri, Mikroorganizmaların üremesine etki eden çevre faktörleri. Bakteri genetiği, Protein sentezi, Bakterilerde görülen genetik değişiklikler. Antimikrobik maddeler, Antimikrobik ilaçların etki mekanizmaları, Antimikrobik maddelere karşı direnç. Mikroorganizmaların üretildiği ortamlar, Mikroorganizmaların beslenme ve üremeleri için gerekli maddeler, </w:t>
      </w:r>
      <w:proofErr w:type="spellStart"/>
      <w:r w:rsidRPr="00060A8B">
        <w:rPr>
          <w:rFonts w:ascii="Times New Roman" w:eastAsia="Times New Roman" w:hAnsi="Times New Roman" w:cs="Times New Roman"/>
          <w:sz w:val="20"/>
          <w:szCs w:val="20"/>
        </w:rPr>
        <w:t>Besiyerlerinin</w:t>
      </w:r>
      <w:proofErr w:type="spellEnd"/>
      <w:r w:rsidRPr="00060A8B">
        <w:rPr>
          <w:rFonts w:ascii="Times New Roman" w:eastAsia="Times New Roman" w:hAnsi="Times New Roman" w:cs="Times New Roman"/>
          <w:sz w:val="20"/>
          <w:szCs w:val="20"/>
        </w:rPr>
        <w:t xml:space="preserve"> sınıflandırılması, </w:t>
      </w:r>
      <w:proofErr w:type="spellStart"/>
      <w:r w:rsidRPr="00060A8B">
        <w:rPr>
          <w:rFonts w:ascii="Times New Roman" w:eastAsia="Times New Roman" w:hAnsi="Times New Roman" w:cs="Times New Roman"/>
          <w:sz w:val="20"/>
          <w:szCs w:val="20"/>
        </w:rPr>
        <w:t>besiyerlerinin</w:t>
      </w:r>
      <w:proofErr w:type="spellEnd"/>
      <w:r w:rsidRPr="00060A8B">
        <w:rPr>
          <w:rFonts w:ascii="Times New Roman" w:eastAsia="Times New Roman" w:hAnsi="Times New Roman" w:cs="Times New Roman"/>
          <w:sz w:val="20"/>
          <w:szCs w:val="20"/>
        </w:rPr>
        <w:t xml:space="preserve"> hazırlanmasında kullanılan başlıca maddeler. </w:t>
      </w:r>
      <w:proofErr w:type="spellStart"/>
      <w:r w:rsidRPr="00060A8B">
        <w:rPr>
          <w:rFonts w:ascii="Times New Roman" w:eastAsia="Times New Roman" w:hAnsi="Times New Roman" w:cs="Times New Roman"/>
          <w:sz w:val="20"/>
          <w:szCs w:val="20"/>
        </w:rPr>
        <w:t>Besiyerlerinin</w:t>
      </w:r>
      <w:proofErr w:type="spellEnd"/>
      <w:r w:rsidRPr="00060A8B">
        <w:rPr>
          <w:rFonts w:ascii="Times New Roman" w:eastAsia="Times New Roman" w:hAnsi="Times New Roman" w:cs="Times New Roman"/>
          <w:sz w:val="20"/>
          <w:szCs w:val="20"/>
        </w:rPr>
        <w:t xml:space="preserve"> hazırlanması ve saklanması, Çeşitli örneklerin ekilecekleri başlıca </w:t>
      </w:r>
      <w:proofErr w:type="spellStart"/>
      <w:r w:rsidRPr="00060A8B">
        <w:rPr>
          <w:rFonts w:ascii="Times New Roman" w:eastAsia="Times New Roman" w:hAnsi="Times New Roman" w:cs="Times New Roman"/>
          <w:sz w:val="20"/>
          <w:szCs w:val="20"/>
        </w:rPr>
        <w:t>besiyerleri</w:t>
      </w:r>
      <w:proofErr w:type="spellEnd"/>
      <w:r w:rsidRPr="00060A8B">
        <w:rPr>
          <w:rFonts w:ascii="Times New Roman" w:eastAsia="Times New Roman" w:hAnsi="Times New Roman" w:cs="Times New Roman"/>
          <w:sz w:val="20"/>
          <w:szCs w:val="20"/>
        </w:rPr>
        <w:t xml:space="preserve"> ve ekim teknikleri, Üremelerin değerlendirilmesi, </w:t>
      </w:r>
      <w:proofErr w:type="spellStart"/>
      <w:r w:rsidRPr="00060A8B">
        <w:rPr>
          <w:rFonts w:ascii="Times New Roman" w:eastAsia="Times New Roman" w:hAnsi="Times New Roman" w:cs="Times New Roman"/>
          <w:sz w:val="20"/>
          <w:szCs w:val="20"/>
        </w:rPr>
        <w:t>Antibiyogram</w:t>
      </w:r>
      <w:proofErr w:type="spellEnd"/>
      <w:r w:rsidRPr="00060A8B">
        <w:rPr>
          <w:rFonts w:ascii="Times New Roman" w:eastAsia="Times New Roman" w:hAnsi="Times New Roman" w:cs="Times New Roman"/>
          <w:sz w:val="20"/>
          <w:szCs w:val="20"/>
        </w:rPr>
        <w:t xml:space="preserve"> duyarlılık deneyleri. Mikrobiyolojide kullanılan boyalar ve boyama yöntemleri, Gram boyama, ARB boyama, Metilen mavisi, Kapsül boyama, Spor boyama, Mantar boyaları, Virüs boyaları, Parazit boyaları, </w:t>
      </w:r>
      <w:proofErr w:type="spellStart"/>
      <w:r w:rsidRPr="00060A8B">
        <w:rPr>
          <w:rFonts w:ascii="Times New Roman" w:eastAsia="Times New Roman" w:hAnsi="Times New Roman" w:cs="Times New Roman"/>
          <w:sz w:val="20"/>
          <w:szCs w:val="20"/>
        </w:rPr>
        <w:t>Giemsa</w:t>
      </w:r>
      <w:proofErr w:type="spellEnd"/>
      <w:r w:rsidRPr="00060A8B">
        <w:rPr>
          <w:rFonts w:ascii="Times New Roman" w:eastAsia="Times New Roman" w:hAnsi="Times New Roman" w:cs="Times New Roman"/>
          <w:sz w:val="20"/>
          <w:szCs w:val="20"/>
        </w:rPr>
        <w:t xml:space="preserve"> boyama, Mikroorganizmaların hareketlerinin incelenmesi. Çevre mikrobiyolojisi, normal </w:t>
      </w:r>
      <w:proofErr w:type="gramStart"/>
      <w:r w:rsidRPr="00060A8B">
        <w:rPr>
          <w:rFonts w:ascii="Times New Roman" w:eastAsia="Times New Roman" w:hAnsi="Times New Roman" w:cs="Times New Roman"/>
          <w:sz w:val="20"/>
          <w:szCs w:val="20"/>
        </w:rPr>
        <w:t>floralar</w:t>
      </w:r>
      <w:proofErr w:type="gramEnd"/>
      <w:r w:rsidRPr="00060A8B">
        <w:rPr>
          <w:rFonts w:ascii="Times New Roman" w:eastAsia="Times New Roman" w:hAnsi="Times New Roman" w:cs="Times New Roman"/>
          <w:sz w:val="20"/>
          <w:szCs w:val="20"/>
        </w:rPr>
        <w:t xml:space="preserve">, kan, balgam, boğaz, burun, idrar, gaita, </w:t>
      </w:r>
      <w:proofErr w:type="spellStart"/>
      <w:r w:rsidRPr="00060A8B">
        <w:rPr>
          <w:rFonts w:ascii="Times New Roman" w:eastAsia="Times New Roman" w:hAnsi="Times New Roman" w:cs="Times New Roman"/>
          <w:sz w:val="20"/>
          <w:szCs w:val="20"/>
        </w:rPr>
        <w:t>vajen</w:t>
      </w:r>
      <w:proofErr w:type="spellEnd"/>
      <w:r w:rsidRPr="00060A8B">
        <w:rPr>
          <w:rFonts w:ascii="Times New Roman" w:eastAsia="Times New Roman" w:hAnsi="Times New Roman" w:cs="Times New Roman"/>
          <w:sz w:val="20"/>
          <w:szCs w:val="20"/>
        </w:rPr>
        <w:t xml:space="preserve">, yara, vücut sıvıları örnek alımı, taşınma ve saklanması. Anaerobik koşularda örnek alma. Sterilizasyon ve dezenfeksiyon yöntemleri, Isı ile sterilizasyon, Süzme ile sterilizasyon, Işınlar ile sterilizasyon, Kimyasal maddelerle sterilizasyon, sterilizasyon kontrolü, Dezenfeksiyonun klinik uygulamaları. Hastane </w:t>
      </w:r>
      <w:proofErr w:type="spellStart"/>
      <w:r w:rsidRPr="00060A8B">
        <w:rPr>
          <w:rFonts w:ascii="Times New Roman" w:eastAsia="Times New Roman" w:hAnsi="Times New Roman" w:cs="Times New Roman"/>
          <w:sz w:val="20"/>
          <w:szCs w:val="20"/>
        </w:rPr>
        <w:t>infeksiyonları</w:t>
      </w:r>
      <w:proofErr w:type="spellEnd"/>
      <w:r w:rsidRPr="00060A8B">
        <w:rPr>
          <w:rFonts w:ascii="Times New Roman" w:eastAsia="Times New Roman" w:hAnsi="Times New Roman" w:cs="Times New Roman"/>
          <w:sz w:val="20"/>
          <w:szCs w:val="20"/>
        </w:rPr>
        <w:t xml:space="preserve"> ve kontrolü. </w:t>
      </w: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gridCol w:w="1276"/>
        <w:gridCol w:w="1702"/>
        <w:gridCol w:w="1193"/>
        <w:gridCol w:w="2175"/>
      </w:tblGrid>
      <w:tr w:rsidR="006011AE" w:rsidRPr="00060A8B" w:rsidTr="006011AE">
        <w:tc>
          <w:tcPr>
            <w:tcW w:w="1584" w:type="pct"/>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sz w:val="20"/>
                <w:szCs w:val="20"/>
              </w:rPr>
              <w:t xml:space="preserve"> </w:t>
            </w:r>
            <w:r w:rsidRPr="00060A8B">
              <w:rPr>
                <w:rFonts w:ascii="Times New Roman" w:eastAsia="Times New Roman" w:hAnsi="Times New Roman" w:cs="Times New Roman"/>
                <w:b/>
                <w:sz w:val="20"/>
                <w:szCs w:val="20"/>
              </w:rPr>
              <w:t>Dersin Adı</w:t>
            </w:r>
          </w:p>
        </w:tc>
        <w:tc>
          <w:tcPr>
            <w:tcW w:w="687" w:type="pct"/>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916" w:type="pct"/>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T+U</w:t>
            </w:r>
          </w:p>
        </w:tc>
        <w:tc>
          <w:tcPr>
            <w:tcW w:w="642" w:type="pct"/>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Kredisi</w:t>
            </w:r>
          </w:p>
        </w:tc>
        <w:tc>
          <w:tcPr>
            <w:tcW w:w="1171" w:type="pct"/>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AKTS</w:t>
            </w:r>
          </w:p>
        </w:tc>
      </w:tr>
      <w:tr w:rsidR="006011AE" w:rsidRPr="00060A8B" w:rsidTr="006011AE">
        <w:tc>
          <w:tcPr>
            <w:tcW w:w="1584" w:type="pct"/>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Tıbbi Biyoloji ve Genetik</w:t>
            </w:r>
          </w:p>
        </w:tc>
        <w:tc>
          <w:tcPr>
            <w:tcW w:w="687" w:type="pct"/>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916" w:type="pct"/>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642" w:type="pct"/>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171" w:type="pct"/>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40138D" w:rsidRDefault="00BF6B39"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roofErr w:type="gramStart"/>
      <w:r w:rsidRPr="00060A8B">
        <w:rPr>
          <w:rFonts w:ascii="Times New Roman" w:eastAsia="Times New Roman" w:hAnsi="Times New Roman" w:cs="Times New Roman"/>
          <w:sz w:val="20"/>
          <w:szCs w:val="20"/>
        </w:rPr>
        <w:t xml:space="preserve">Tıbbi biyoloji ve genetik bilim dalı. </w:t>
      </w:r>
      <w:proofErr w:type="gramEnd"/>
      <w:r w:rsidRPr="00060A8B">
        <w:rPr>
          <w:rFonts w:ascii="Times New Roman" w:eastAsia="Times New Roman" w:hAnsi="Times New Roman" w:cs="Times New Roman"/>
          <w:sz w:val="20"/>
          <w:szCs w:val="20"/>
        </w:rPr>
        <w:t xml:space="preserve">Canlılığın Oluşumu. </w:t>
      </w:r>
      <w:proofErr w:type="spellStart"/>
      <w:r w:rsidRPr="00060A8B">
        <w:rPr>
          <w:rFonts w:ascii="Times New Roman" w:eastAsia="Times New Roman" w:hAnsi="Times New Roman" w:cs="Times New Roman"/>
          <w:sz w:val="20"/>
          <w:szCs w:val="20"/>
        </w:rPr>
        <w:t>Prokaryotik</w:t>
      </w:r>
      <w:proofErr w:type="spellEnd"/>
      <w:r w:rsidRPr="00060A8B">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eukaryotik</w:t>
      </w:r>
      <w:proofErr w:type="spellEnd"/>
      <w:r w:rsidRPr="00060A8B">
        <w:rPr>
          <w:rFonts w:ascii="Times New Roman" w:eastAsia="Times New Roman" w:hAnsi="Times New Roman" w:cs="Times New Roman"/>
          <w:sz w:val="20"/>
          <w:szCs w:val="20"/>
        </w:rPr>
        <w:t xml:space="preserve"> canlılar. Hücrenin mikroskobik (hücre </w:t>
      </w:r>
      <w:proofErr w:type="spellStart"/>
      <w:r w:rsidRPr="00060A8B">
        <w:rPr>
          <w:rFonts w:ascii="Times New Roman" w:eastAsia="Times New Roman" w:hAnsi="Times New Roman" w:cs="Times New Roman"/>
          <w:sz w:val="20"/>
          <w:szCs w:val="20"/>
        </w:rPr>
        <w:t>membranı</w:t>
      </w:r>
      <w:proofErr w:type="spellEnd"/>
      <w:r w:rsidRPr="00060A8B">
        <w:rPr>
          <w:rFonts w:ascii="Times New Roman" w:eastAsia="Times New Roman" w:hAnsi="Times New Roman" w:cs="Times New Roman"/>
          <w:sz w:val="20"/>
          <w:szCs w:val="20"/>
        </w:rPr>
        <w:t xml:space="preserve">, </w:t>
      </w:r>
      <w:proofErr w:type="gramStart"/>
      <w:r w:rsidRPr="00060A8B">
        <w:rPr>
          <w:rFonts w:ascii="Times New Roman" w:eastAsia="Times New Roman" w:hAnsi="Times New Roman" w:cs="Times New Roman"/>
          <w:sz w:val="20"/>
          <w:szCs w:val="20"/>
        </w:rPr>
        <w:t>sitoplazma</w:t>
      </w:r>
      <w:proofErr w:type="gramEnd"/>
      <w:r w:rsidRPr="00060A8B">
        <w:rPr>
          <w:rFonts w:ascii="Times New Roman" w:eastAsia="Times New Roman" w:hAnsi="Times New Roman" w:cs="Times New Roman"/>
          <w:sz w:val="20"/>
          <w:szCs w:val="20"/>
        </w:rPr>
        <w:t xml:space="preserve"> ve </w:t>
      </w:r>
      <w:proofErr w:type="spellStart"/>
      <w:r w:rsidRPr="00060A8B">
        <w:rPr>
          <w:rFonts w:ascii="Times New Roman" w:eastAsia="Times New Roman" w:hAnsi="Times New Roman" w:cs="Times New Roman"/>
          <w:sz w:val="20"/>
          <w:szCs w:val="20"/>
        </w:rPr>
        <w:t>organellerinin</w:t>
      </w:r>
      <w:proofErr w:type="spellEnd"/>
      <w:r w:rsidRPr="00060A8B">
        <w:rPr>
          <w:rFonts w:ascii="Times New Roman" w:eastAsia="Times New Roman" w:hAnsi="Times New Roman" w:cs="Times New Roman"/>
          <w:sz w:val="20"/>
          <w:szCs w:val="20"/>
        </w:rPr>
        <w:t xml:space="preserve">) incelenmesi, fizyolojik işlevleri, hayvan, bitki ve bakteri hücrelerinin karşılaştırılması. Hücre zarı transport olayları (pasif ve aktif taşınma). </w:t>
      </w:r>
      <w:proofErr w:type="gramStart"/>
      <w:r w:rsidRPr="00060A8B">
        <w:rPr>
          <w:rFonts w:ascii="Times New Roman" w:eastAsia="Times New Roman" w:hAnsi="Times New Roman" w:cs="Times New Roman"/>
          <w:sz w:val="20"/>
          <w:szCs w:val="20"/>
        </w:rPr>
        <w:t xml:space="preserve">Hücrenin kimyasal yapısı. </w:t>
      </w:r>
      <w:proofErr w:type="gramEnd"/>
      <w:r w:rsidR="006011AE">
        <w:rPr>
          <w:rFonts w:ascii="Times New Roman" w:eastAsia="Times New Roman" w:hAnsi="Times New Roman" w:cs="Times New Roman"/>
          <w:sz w:val="20"/>
          <w:szCs w:val="20"/>
        </w:rPr>
        <w:t>A</w:t>
      </w:r>
      <w:r w:rsidRPr="00060A8B">
        <w:rPr>
          <w:rFonts w:ascii="Times New Roman" w:eastAsia="Times New Roman" w:hAnsi="Times New Roman" w:cs="Times New Roman"/>
          <w:sz w:val="20"/>
          <w:szCs w:val="20"/>
        </w:rPr>
        <w:t>norganik moleküller (</w:t>
      </w:r>
      <w:proofErr w:type="gramStart"/>
      <w:r w:rsidRPr="00060A8B">
        <w:rPr>
          <w:rFonts w:ascii="Times New Roman" w:eastAsia="Times New Roman" w:hAnsi="Times New Roman" w:cs="Times New Roman"/>
          <w:sz w:val="20"/>
          <w:szCs w:val="20"/>
        </w:rPr>
        <w:t>su,elektrolitler</w:t>
      </w:r>
      <w:proofErr w:type="gramEnd"/>
      <w:r w:rsidRPr="00060A8B">
        <w:rPr>
          <w:rFonts w:ascii="Times New Roman" w:eastAsia="Times New Roman" w:hAnsi="Times New Roman" w:cs="Times New Roman"/>
          <w:sz w:val="20"/>
          <w:szCs w:val="20"/>
        </w:rPr>
        <w:t>);</w:t>
      </w:r>
      <w:r w:rsidR="006011AE">
        <w:rPr>
          <w:rFonts w:ascii="Times New Roman" w:eastAsia="Times New Roman" w:hAnsi="Times New Roman" w:cs="Times New Roman"/>
          <w:sz w:val="20"/>
          <w:szCs w:val="20"/>
        </w:rPr>
        <w:t xml:space="preserve"> </w:t>
      </w:r>
      <w:r w:rsidRPr="00060A8B">
        <w:rPr>
          <w:rFonts w:ascii="Times New Roman" w:eastAsia="Times New Roman" w:hAnsi="Times New Roman" w:cs="Times New Roman"/>
          <w:sz w:val="20"/>
          <w:szCs w:val="20"/>
        </w:rPr>
        <w:t>organik moleküller (karbonhidrat,</w:t>
      </w:r>
      <w:r w:rsidR="006011AE">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lipid</w:t>
      </w:r>
      <w:proofErr w:type="spellEnd"/>
      <w:r w:rsidRPr="00060A8B">
        <w:rPr>
          <w:rFonts w:ascii="Times New Roman" w:eastAsia="Times New Roman" w:hAnsi="Times New Roman" w:cs="Times New Roman"/>
          <w:sz w:val="20"/>
          <w:szCs w:val="20"/>
        </w:rPr>
        <w:t>,</w:t>
      </w:r>
      <w:r w:rsidR="006011AE">
        <w:rPr>
          <w:rFonts w:ascii="Times New Roman" w:eastAsia="Times New Roman" w:hAnsi="Times New Roman" w:cs="Times New Roman"/>
          <w:sz w:val="20"/>
          <w:szCs w:val="20"/>
        </w:rPr>
        <w:t xml:space="preserve"> </w:t>
      </w:r>
      <w:r w:rsidRPr="00060A8B">
        <w:rPr>
          <w:rFonts w:ascii="Times New Roman" w:eastAsia="Times New Roman" w:hAnsi="Times New Roman" w:cs="Times New Roman"/>
          <w:sz w:val="20"/>
          <w:szCs w:val="20"/>
        </w:rPr>
        <w:t>protein,</w:t>
      </w:r>
      <w:r w:rsidR="006011AE">
        <w:rPr>
          <w:rFonts w:ascii="Times New Roman" w:eastAsia="Times New Roman" w:hAnsi="Times New Roman" w:cs="Times New Roman"/>
          <w:sz w:val="20"/>
          <w:szCs w:val="20"/>
        </w:rPr>
        <w:t xml:space="preserve"> </w:t>
      </w:r>
      <w:proofErr w:type="spellStart"/>
      <w:r w:rsidRPr="00060A8B">
        <w:rPr>
          <w:rFonts w:ascii="Times New Roman" w:eastAsia="Times New Roman" w:hAnsi="Times New Roman" w:cs="Times New Roman"/>
          <w:sz w:val="20"/>
          <w:szCs w:val="20"/>
        </w:rPr>
        <w:t>nükleikasitler</w:t>
      </w:r>
      <w:proofErr w:type="spellEnd"/>
      <w:r w:rsidRPr="00060A8B">
        <w:rPr>
          <w:rFonts w:ascii="Times New Roman" w:eastAsia="Times New Roman" w:hAnsi="Times New Roman" w:cs="Times New Roman"/>
          <w:sz w:val="20"/>
          <w:szCs w:val="20"/>
        </w:rPr>
        <w:t>,</w:t>
      </w:r>
      <w:r w:rsidR="006011AE">
        <w:rPr>
          <w:rFonts w:ascii="Times New Roman" w:eastAsia="Times New Roman" w:hAnsi="Times New Roman" w:cs="Times New Roman"/>
          <w:sz w:val="20"/>
          <w:szCs w:val="20"/>
        </w:rPr>
        <w:t xml:space="preserve"> </w:t>
      </w:r>
      <w:r w:rsidRPr="00060A8B">
        <w:rPr>
          <w:rFonts w:ascii="Times New Roman" w:eastAsia="Times New Roman" w:hAnsi="Times New Roman" w:cs="Times New Roman"/>
          <w:sz w:val="20"/>
          <w:szCs w:val="20"/>
        </w:rPr>
        <w:t>vitamin ve enzimler). Hücre metabolizması</w:t>
      </w:r>
      <w:r w:rsidR="006011AE">
        <w:rPr>
          <w:rFonts w:ascii="Times New Roman" w:eastAsia="Times New Roman" w:hAnsi="Times New Roman" w:cs="Times New Roman"/>
          <w:sz w:val="20"/>
          <w:szCs w:val="20"/>
        </w:rPr>
        <w:t xml:space="preserve"> </w:t>
      </w:r>
      <w:proofErr w:type="gramStart"/>
      <w:r w:rsidRPr="00060A8B">
        <w:rPr>
          <w:rFonts w:ascii="Times New Roman" w:eastAsia="Times New Roman" w:hAnsi="Times New Roman" w:cs="Times New Roman"/>
          <w:sz w:val="20"/>
          <w:szCs w:val="20"/>
        </w:rPr>
        <w:t>(</w:t>
      </w:r>
      <w:proofErr w:type="spellStart"/>
      <w:proofErr w:type="gramEnd"/>
      <w:r w:rsidRPr="00060A8B">
        <w:rPr>
          <w:rFonts w:ascii="Times New Roman" w:eastAsia="Times New Roman" w:hAnsi="Times New Roman" w:cs="Times New Roman"/>
          <w:sz w:val="20"/>
          <w:szCs w:val="20"/>
        </w:rPr>
        <w:t>anabolik</w:t>
      </w:r>
      <w:proofErr w:type="spellEnd"/>
      <w:r w:rsidRPr="00060A8B">
        <w:rPr>
          <w:rFonts w:ascii="Times New Roman" w:eastAsia="Times New Roman" w:hAnsi="Times New Roman" w:cs="Times New Roman"/>
          <w:sz w:val="20"/>
          <w:szCs w:val="20"/>
        </w:rPr>
        <w:t xml:space="preserve"> ve </w:t>
      </w:r>
      <w:proofErr w:type="spellStart"/>
      <w:r w:rsidRPr="00060A8B">
        <w:rPr>
          <w:rFonts w:ascii="Times New Roman" w:eastAsia="Times New Roman" w:hAnsi="Times New Roman" w:cs="Times New Roman"/>
          <w:sz w:val="20"/>
          <w:szCs w:val="20"/>
        </w:rPr>
        <w:t>katabolik</w:t>
      </w:r>
      <w:proofErr w:type="spellEnd"/>
      <w:r w:rsidRPr="00060A8B">
        <w:rPr>
          <w:rFonts w:ascii="Times New Roman" w:eastAsia="Times New Roman" w:hAnsi="Times New Roman" w:cs="Times New Roman"/>
          <w:sz w:val="20"/>
          <w:szCs w:val="20"/>
        </w:rPr>
        <w:t xml:space="preserve"> reaksiyonlar. Hücre bölünmesi. </w:t>
      </w:r>
      <w:proofErr w:type="spellStart"/>
      <w:r w:rsidR="006011AE">
        <w:rPr>
          <w:rFonts w:ascii="Times New Roman" w:eastAsia="Times New Roman" w:hAnsi="Times New Roman" w:cs="Times New Roman"/>
          <w:sz w:val="20"/>
          <w:szCs w:val="20"/>
        </w:rPr>
        <w:t>G</w:t>
      </w:r>
      <w:r w:rsidRPr="00060A8B">
        <w:rPr>
          <w:rFonts w:ascii="Times New Roman" w:eastAsia="Times New Roman" w:hAnsi="Times New Roman" w:cs="Times New Roman"/>
          <w:sz w:val="20"/>
          <w:szCs w:val="20"/>
        </w:rPr>
        <w:t>ametogenez</w:t>
      </w:r>
      <w:proofErr w:type="spellEnd"/>
      <w:r w:rsidRPr="00060A8B">
        <w:rPr>
          <w:rFonts w:ascii="Times New Roman" w:eastAsia="Times New Roman" w:hAnsi="Times New Roman" w:cs="Times New Roman"/>
          <w:sz w:val="20"/>
          <w:szCs w:val="20"/>
        </w:rPr>
        <w:t xml:space="preserve">. </w:t>
      </w:r>
      <w:proofErr w:type="gramStart"/>
      <w:r w:rsidRPr="00060A8B">
        <w:rPr>
          <w:rFonts w:ascii="Times New Roman" w:eastAsia="Times New Roman" w:hAnsi="Times New Roman" w:cs="Times New Roman"/>
          <w:sz w:val="20"/>
          <w:szCs w:val="20"/>
        </w:rPr>
        <w:t>genetik</w:t>
      </w:r>
      <w:proofErr w:type="gramEnd"/>
      <w:r w:rsidRPr="00060A8B">
        <w:rPr>
          <w:rFonts w:ascii="Times New Roman" w:eastAsia="Times New Roman" w:hAnsi="Times New Roman" w:cs="Times New Roman"/>
          <w:sz w:val="20"/>
          <w:szCs w:val="20"/>
        </w:rPr>
        <w:t xml:space="preserve"> materyalin yapısı. </w:t>
      </w:r>
      <w:proofErr w:type="gramStart"/>
      <w:r w:rsidRPr="00060A8B">
        <w:rPr>
          <w:rFonts w:ascii="Times New Roman" w:eastAsia="Times New Roman" w:hAnsi="Times New Roman" w:cs="Times New Roman"/>
          <w:sz w:val="20"/>
          <w:szCs w:val="20"/>
        </w:rPr>
        <w:t xml:space="preserve">DNA, RNA, kromozom yapısı. </w:t>
      </w:r>
      <w:proofErr w:type="gramEnd"/>
      <w:r w:rsidRPr="00060A8B">
        <w:rPr>
          <w:rFonts w:ascii="Times New Roman" w:eastAsia="Times New Roman" w:hAnsi="Times New Roman" w:cs="Times New Roman"/>
          <w:sz w:val="20"/>
          <w:szCs w:val="20"/>
        </w:rPr>
        <w:t>Santral dogma (</w:t>
      </w:r>
      <w:proofErr w:type="spellStart"/>
      <w:r w:rsidRPr="00060A8B">
        <w:rPr>
          <w:rFonts w:ascii="Times New Roman" w:eastAsia="Times New Roman" w:hAnsi="Times New Roman" w:cs="Times New Roman"/>
          <w:sz w:val="20"/>
          <w:szCs w:val="20"/>
        </w:rPr>
        <w:t>replikasyon</w:t>
      </w:r>
      <w:proofErr w:type="spellEnd"/>
      <w:r w:rsidRPr="00060A8B">
        <w:rPr>
          <w:rFonts w:ascii="Times New Roman" w:eastAsia="Times New Roman" w:hAnsi="Times New Roman" w:cs="Times New Roman"/>
          <w:sz w:val="20"/>
          <w:szCs w:val="20"/>
        </w:rPr>
        <w:t xml:space="preserve">, transkripsiyon, </w:t>
      </w:r>
      <w:proofErr w:type="spellStart"/>
      <w:r w:rsidRPr="00060A8B">
        <w:rPr>
          <w:rFonts w:ascii="Times New Roman" w:eastAsia="Times New Roman" w:hAnsi="Times New Roman" w:cs="Times New Roman"/>
          <w:sz w:val="20"/>
          <w:szCs w:val="20"/>
        </w:rPr>
        <w:t>translasyon</w:t>
      </w:r>
      <w:proofErr w:type="spellEnd"/>
      <w:r w:rsidRPr="00060A8B">
        <w:rPr>
          <w:rFonts w:ascii="Times New Roman" w:eastAsia="Times New Roman" w:hAnsi="Times New Roman" w:cs="Times New Roman"/>
          <w:sz w:val="20"/>
          <w:szCs w:val="20"/>
        </w:rPr>
        <w:t xml:space="preserve">) protein sentezinin düzenlenmesi ve proteinlerin modifikasyonları. </w:t>
      </w:r>
      <w:proofErr w:type="spellStart"/>
      <w:r w:rsidRPr="00060A8B">
        <w:rPr>
          <w:rFonts w:ascii="Times New Roman" w:eastAsia="Times New Roman" w:hAnsi="Times New Roman" w:cs="Times New Roman"/>
          <w:sz w:val="20"/>
          <w:szCs w:val="20"/>
        </w:rPr>
        <w:t>Rekombinant</w:t>
      </w:r>
      <w:proofErr w:type="spellEnd"/>
      <w:r w:rsidRPr="00060A8B">
        <w:rPr>
          <w:rFonts w:ascii="Times New Roman" w:eastAsia="Times New Roman" w:hAnsi="Times New Roman" w:cs="Times New Roman"/>
          <w:sz w:val="20"/>
          <w:szCs w:val="20"/>
        </w:rPr>
        <w:t xml:space="preserve"> DNA (</w:t>
      </w:r>
      <w:proofErr w:type="spellStart"/>
      <w:r w:rsidRPr="00060A8B">
        <w:rPr>
          <w:rFonts w:ascii="Times New Roman" w:eastAsia="Times New Roman" w:hAnsi="Times New Roman" w:cs="Times New Roman"/>
          <w:sz w:val="20"/>
          <w:szCs w:val="20"/>
        </w:rPr>
        <w:t>rDNA</w:t>
      </w:r>
      <w:proofErr w:type="spellEnd"/>
      <w:r w:rsidRPr="00060A8B">
        <w:rPr>
          <w:rFonts w:ascii="Times New Roman" w:eastAsia="Times New Roman" w:hAnsi="Times New Roman" w:cs="Times New Roman"/>
          <w:sz w:val="20"/>
          <w:szCs w:val="20"/>
        </w:rPr>
        <w:t xml:space="preserve">) teknolojisi. </w:t>
      </w:r>
      <w:proofErr w:type="spellStart"/>
      <w:r w:rsidRPr="00060A8B">
        <w:rPr>
          <w:rFonts w:ascii="Times New Roman" w:eastAsia="Times New Roman" w:hAnsi="Times New Roman" w:cs="Times New Roman"/>
          <w:sz w:val="20"/>
          <w:szCs w:val="20"/>
        </w:rPr>
        <w:t>Prob</w:t>
      </w:r>
      <w:proofErr w:type="spellEnd"/>
      <w:r w:rsidRPr="00060A8B">
        <w:rPr>
          <w:rFonts w:ascii="Times New Roman" w:eastAsia="Times New Roman" w:hAnsi="Times New Roman" w:cs="Times New Roman"/>
          <w:sz w:val="20"/>
          <w:szCs w:val="20"/>
        </w:rPr>
        <w:t xml:space="preserve"> hazırlama, analiz yöntemleri, </w:t>
      </w:r>
      <w:proofErr w:type="spellStart"/>
      <w:r w:rsidRPr="00060A8B">
        <w:rPr>
          <w:rFonts w:ascii="Times New Roman" w:eastAsia="Times New Roman" w:hAnsi="Times New Roman" w:cs="Times New Roman"/>
          <w:sz w:val="20"/>
          <w:szCs w:val="20"/>
        </w:rPr>
        <w:t>polimeraz</w:t>
      </w:r>
      <w:proofErr w:type="spellEnd"/>
      <w:r w:rsidRPr="00060A8B">
        <w:rPr>
          <w:rFonts w:ascii="Times New Roman" w:eastAsia="Times New Roman" w:hAnsi="Times New Roman" w:cs="Times New Roman"/>
          <w:sz w:val="20"/>
          <w:szCs w:val="20"/>
        </w:rPr>
        <w:t xml:space="preserve"> zincir reaksiyonu, gen </w:t>
      </w:r>
      <w:proofErr w:type="gramStart"/>
      <w:r w:rsidRPr="00060A8B">
        <w:rPr>
          <w:rFonts w:ascii="Times New Roman" w:eastAsia="Times New Roman" w:hAnsi="Times New Roman" w:cs="Times New Roman"/>
          <w:sz w:val="20"/>
          <w:szCs w:val="20"/>
        </w:rPr>
        <w:t>klonlanması</w:t>
      </w:r>
      <w:proofErr w:type="gramEnd"/>
      <w:r w:rsidRPr="00060A8B">
        <w:rPr>
          <w:rFonts w:ascii="Times New Roman" w:eastAsia="Times New Roman" w:hAnsi="Times New Roman" w:cs="Times New Roman"/>
          <w:sz w:val="20"/>
          <w:szCs w:val="20"/>
        </w:rPr>
        <w:t xml:space="preserve">, DNA teknolojisinin kullanım alanları. </w:t>
      </w:r>
      <w:proofErr w:type="spellStart"/>
      <w:r w:rsidRPr="00060A8B">
        <w:rPr>
          <w:rFonts w:ascii="Times New Roman" w:eastAsia="Times New Roman" w:hAnsi="Times New Roman" w:cs="Times New Roman"/>
          <w:sz w:val="20"/>
          <w:szCs w:val="20"/>
        </w:rPr>
        <w:t>Mendel</w:t>
      </w:r>
      <w:proofErr w:type="spellEnd"/>
      <w:r w:rsidRPr="00060A8B">
        <w:rPr>
          <w:rFonts w:ascii="Times New Roman" w:eastAsia="Times New Roman" w:hAnsi="Times New Roman" w:cs="Times New Roman"/>
          <w:sz w:val="20"/>
          <w:szCs w:val="20"/>
        </w:rPr>
        <w:t xml:space="preserve"> yasaları, kalıtsal nitelikler ve kalıtım kalıpları. </w:t>
      </w:r>
      <w:proofErr w:type="gramStart"/>
      <w:r w:rsidRPr="00060A8B">
        <w:rPr>
          <w:rFonts w:ascii="Times New Roman" w:eastAsia="Times New Roman" w:hAnsi="Times New Roman" w:cs="Times New Roman"/>
          <w:sz w:val="20"/>
          <w:szCs w:val="20"/>
        </w:rPr>
        <w:t xml:space="preserve">İnsan kromozomları ve düzensizlikleri. </w:t>
      </w:r>
      <w:proofErr w:type="spellStart"/>
      <w:proofErr w:type="gramEnd"/>
      <w:r w:rsidRPr="00060A8B">
        <w:rPr>
          <w:rFonts w:ascii="Times New Roman" w:eastAsia="Times New Roman" w:hAnsi="Times New Roman" w:cs="Times New Roman"/>
          <w:sz w:val="20"/>
          <w:szCs w:val="20"/>
        </w:rPr>
        <w:t>Papulasyon</w:t>
      </w:r>
      <w:proofErr w:type="spellEnd"/>
      <w:r w:rsidRPr="00060A8B">
        <w:rPr>
          <w:rFonts w:ascii="Times New Roman" w:eastAsia="Times New Roman" w:hAnsi="Times New Roman" w:cs="Times New Roman"/>
          <w:sz w:val="20"/>
          <w:szCs w:val="20"/>
        </w:rPr>
        <w:t xml:space="preserve"> genetiği, </w:t>
      </w:r>
      <w:proofErr w:type="spellStart"/>
      <w:r w:rsidRPr="00060A8B">
        <w:rPr>
          <w:rFonts w:ascii="Times New Roman" w:eastAsia="Times New Roman" w:hAnsi="Times New Roman" w:cs="Times New Roman"/>
          <w:sz w:val="20"/>
          <w:szCs w:val="20"/>
        </w:rPr>
        <w:t>prenatal</w:t>
      </w:r>
      <w:proofErr w:type="spellEnd"/>
      <w:r w:rsidRPr="00060A8B">
        <w:rPr>
          <w:rFonts w:ascii="Times New Roman" w:eastAsia="Times New Roman" w:hAnsi="Times New Roman" w:cs="Times New Roman"/>
          <w:sz w:val="20"/>
          <w:szCs w:val="20"/>
        </w:rPr>
        <w:t xml:space="preserve"> tanı yöntemleri, genetik danışmanlık.</w:t>
      </w:r>
    </w:p>
    <w:p w:rsidR="00BF6B39" w:rsidRPr="00060A8B" w:rsidRDefault="00BF6B39"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646"/>
        <w:gridCol w:w="1646"/>
        <w:gridCol w:w="1648"/>
        <w:gridCol w:w="1917"/>
      </w:tblGrid>
      <w:tr w:rsidR="006011AE" w:rsidRPr="00060A8B" w:rsidTr="006011AE">
        <w:tc>
          <w:tcPr>
            <w:tcW w:w="1309"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eastAsia="Times New Roman" w:hAnsi="Times New Roman" w:cs="Times New Roman"/>
                <w:sz w:val="20"/>
                <w:szCs w:val="20"/>
              </w:rPr>
              <w:t xml:space="preserve"> </w:t>
            </w:r>
            <w:r w:rsidRPr="00060A8B">
              <w:rPr>
                <w:rFonts w:ascii="Times New Roman" w:hAnsi="Times New Roman" w:cs="Times New Roman"/>
                <w:b/>
                <w:sz w:val="20"/>
                <w:szCs w:val="20"/>
              </w:rPr>
              <w:t>Dersin Adı</w:t>
            </w:r>
          </w:p>
        </w:tc>
        <w:tc>
          <w:tcPr>
            <w:tcW w:w="886"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886"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887"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1032"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6011AE" w:rsidRPr="00060A8B" w:rsidTr="006011AE">
        <w:tc>
          <w:tcPr>
            <w:tcW w:w="1309"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Türk Dili</w:t>
            </w:r>
          </w:p>
        </w:tc>
        <w:tc>
          <w:tcPr>
            <w:tcW w:w="886"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86"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887"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1032"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BF6B39" w:rsidRDefault="00BF6B39" w:rsidP="00B20C70">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 xml:space="preserve">Kompozisyonda anlatım şekilleri ve uygulaması, Cümlenin unsurları, cümle tahlili ve uygulaması, Edebiyat ve düşünce dünyası ile ilgili eserlerin okunup incelenmesi ve retorik uygulamaları, Yazılı kompozisyon türleri ve uygulaması (dilekçe, tutanak, mektup, deneme, sohbet, fıkra, tenkit, günlük, </w:t>
      </w:r>
      <w:proofErr w:type="spellStart"/>
      <w:r w:rsidRPr="00060A8B">
        <w:rPr>
          <w:rFonts w:ascii="Times New Roman" w:hAnsi="Times New Roman" w:cs="Times New Roman"/>
          <w:sz w:val="20"/>
          <w:szCs w:val="20"/>
        </w:rPr>
        <w:t>vd</w:t>
      </w:r>
      <w:proofErr w:type="spellEnd"/>
      <w:r w:rsidRPr="00060A8B">
        <w:rPr>
          <w:rFonts w:ascii="Times New Roman" w:hAnsi="Times New Roman" w:cs="Times New Roman"/>
          <w:sz w:val="20"/>
          <w:szCs w:val="20"/>
        </w:rPr>
        <w:t xml:space="preserve">.). Sözlü kompozisyonda başarılı olmanın sırları ve konuşma sanatının teknik özellikleri. </w:t>
      </w:r>
      <w:proofErr w:type="gramStart"/>
      <w:r w:rsidRPr="00060A8B">
        <w:rPr>
          <w:rFonts w:ascii="Times New Roman" w:hAnsi="Times New Roman" w:cs="Times New Roman"/>
          <w:sz w:val="20"/>
          <w:szCs w:val="20"/>
        </w:rPr>
        <w:t xml:space="preserve">Sözlü anlatım türleri. </w:t>
      </w:r>
      <w:proofErr w:type="gramEnd"/>
      <w:r w:rsidRPr="00060A8B">
        <w:rPr>
          <w:rFonts w:ascii="Times New Roman" w:hAnsi="Times New Roman" w:cs="Times New Roman"/>
          <w:sz w:val="20"/>
          <w:szCs w:val="20"/>
        </w:rPr>
        <w:t xml:space="preserve">Şiir ve şiir okuma. </w:t>
      </w:r>
      <w:proofErr w:type="gramStart"/>
      <w:r w:rsidRPr="00060A8B">
        <w:rPr>
          <w:rFonts w:ascii="Times New Roman" w:hAnsi="Times New Roman" w:cs="Times New Roman"/>
          <w:sz w:val="20"/>
          <w:szCs w:val="20"/>
        </w:rPr>
        <w:t xml:space="preserve">Anlatım ve cümle bozuklukları ve bunların düzeltilmesi. </w:t>
      </w:r>
      <w:proofErr w:type="gramEnd"/>
      <w:r w:rsidRPr="00060A8B">
        <w:rPr>
          <w:rFonts w:ascii="Times New Roman" w:hAnsi="Times New Roman" w:cs="Times New Roman"/>
          <w:sz w:val="20"/>
          <w:szCs w:val="20"/>
        </w:rPr>
        <w:t xml:space="preserve">İlmi yazıların hazırlanmasında uyulacak kurallar (Rapor, makale, tebliğ, vb.). Türk ve Dünya edebiyatından ve düşünce tarihinden seçilmiş örnek metinler üzerinde çalışmalara dayanılarak öğrencilerin doğru ve güzel konuşma ve yazma yeteneğinin geliştirilmesi ve bunlarla ilgili retorik uygulamalar. Seçilmiş olan metinler üzerinde doğru ve güzel konuşma, </w:t>
      </w:r>
      <w:r w:rsidRPr="00060A8B">
        <w:rPr>
          <w:rFonts w:ascii="Times New Roman" w:hAnsi="Times New Roman" w:cs="Times New Roman"/>
          <w:sz w:val="20"/>
          <w:szCs w:val="20"/>
        </w:rPr>
        <w:lastRenderedPageBreak/>
        <w:t xml:space="preserve">okuma ve yazma yeteneğinin geliştirilmesi için retorik çalışmalar gerçekleştirme. Grup huzurunda konuşma becerisi kazanma ve heyecanın giderilmesine katkıda bulunacak seminer çalışmaları. Edebiyat ve düşünce dünyası il ilgili eserlerin okunup incelenmesi ve dönem değerlendirmesi. </w:t>
      </w:r>
    </w:p>
    <w:p w:rsidR="0040138D" w:rsidRDefault="0040138D" w:rsidP="00B20C70">
      <w:pPr>
        <w:pStyle w:val="ListeParagraf"/>
        <w:tabs>
          <w:tab w:val="left" w:pos="7513"/>
        </w:tabs>
        <w:spacing w:line="240" w:lineRule="auto"/>
        <w:ind w:left="0" w:firstLine="708"/>
        <w:jc w:val="both"/>
        <w:rPr>
          <w:rFonts w:ascii="Times New Roman" w:hAnsi="Times New Roman" w:cs="Times New Roman"/>
          <w:sz w:val="20"/>
          <w:szCs w:val="20"/>
        </w:rPr>
      </w:pPr>
    </w:p>
    <w:p w:rsidR="006011AE" w:rsidRPr="006011AE" w:rsidRDefault="006011AE" w:rsidP="0040138D">
      <w:pPr>
        <w:pStyle w:val="ListeParagraf"/>
        <w:numPr>
          <w:ilvl w:val="0"/>
          <w:numId w:val="3"/>
        </w:numPr>
        <w:tabs>
          <w:tab w:val="left" w:pos="7513"/>
        </w:tabs>
        <w:spacing w:line="240" w:lineRule="auto"/>
        <w:rPr>
          <w:rFonts w:ascii="Times New Roman" w:hAnsi="Times New Roman" w:cs="Times New Roman"/>
          <w:b/>
          <w:sz w:val="20"/>
          <w:szCs w:val="20"/>
        </w:rPr>
      </w:pPr>
      <w:r w:rsidRPr="006011AE">
        <w:rPr>
          <w:rFonts w:ascii="Times New Roman" w:hAnsi="Times New Roman" w:cs="Times New Roman"/>
          <w:b/>
          <w:sz w:val="20"/>
          <w:szCs w:val="20"/>
        </w:rPr>
        <w:t>SINIF III.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1020"/>
        <w:gridCol w:w="1064"/>
        <w:gridCol w:w="1822"/>
        <w:gridCol w:w="2235"/>
      </w:tblGrid>
      <w:tr w:rsidR="006011AE" w:rsidRPr="00060A8B" w:rsidTr="006011AE">
        <w:tc>
          <w:tcPr>
            <w:tcW w:w="1694" w:type="pct"/>
          </w:tcPr>
          <w:p w:rsidR="006011AE" w:rsidRPr="00060A8B" w:rsidRDefault="006011AE"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549" w:type="pct"/>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573" w:type="pct"/>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981" w:type="pct"/>
          </w:tcPr>
          <w:p w:rsidR="006011AE" w:rsidRPr="00060A8B" w:rsidRDefault="006011AE"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203" w:type="pct"/>
          </w:tcPr>
          <w:p w:rsidR="006011AE" w:rsidRPr="00060A8B" w:rsidRDefault="006011AE" w:rsidP="0040138D">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6011AE" w:rsidRPr="00060A8B" w:rsidTr="006011AE">
        <w:tc>
          <w:tcPr>
            <w:tcW w:w="1694" w:type="pct"/>
          </w:tcPr>
          <w:p w:rsidR="006011AE" w:rsidRPr="00060A8B" w:rsidRDefault="006011AE"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Ameliyathane Uygulamaları 2</w:t>
            </w:r>
          </w:p>
        </w:tc>
        <w:tc>
          <w:tcPr>
            <w:tcW w:w="549" w:type="pct"/>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3</w:t>
            </w:r>
          </w:p>
        </w:tc>
        <w:tc>
          <w:tcPr>
            <w:tcW w:w="573" w:type="pct"/>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0+8</w:t>
            </w:r>
          </w:p>
        </w:tc>
        <w:tc>
          <w:tcPr>
            <w:tcW w:w="981" w:type="pct"/>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c>
          <w:tcPr>
            <w:tcW w:w="1203" w:type="pct"/>
          </w:tcPr>
          <w:p w:rsidR="006011AE" w:rsidRPr="00060A8B" w:rsidRDefault="006011AE"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6</w:t>
            </w:r>
          </w:p>
        </w:tc>
      </w:tr>
    </w:tbl>
    <w:p w:rsidR="0040138D" w:rsidRDefault="0040138D" w:rsidP="00076822">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076822" w:rsidRDefault="00076822" w:rsidP="00076822">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 xml:space="preserve">Pansuman hazırlama Cerrahi aletlerin temizliği Cerrahi aletleri hazırlama Ameliyat salonunun hazırlanması. Cerrahi </w:t>
      </w:r>
      <w:proofErr w:type="gramStart"/>
      <w:r w:rsidRPr="00060A8B">
        <w:rPr>
          <w:rFonts w:ascii="Times New Roman" w:eastAsia="Times New Roman" w:hAnsi="Times New Roman" w:cs="Times New Roman"/>
          <w:bCs/>
          <w:sz w:val="20"/>
          <w:szCs w:val="20"/>
        </w:rPr>
        <w:t>enstrümanlar</w:t>
      </w:r>
      <w:proofErr w:type="gramEnd"/>
      <w:r w:rsidRPr="00060A8B">
        <w:rPr>
          <w:rFonts w:ascii="Times New Roman" w:eastAsia="Times New Roman" w:hAnsi="Times New Roman" w:cs="Times New Roman"/>
          <w:bCs/>
          <w:sz w:val="20"/>
          <w:szCs w:val="20"/>
        </w:rPr>
        <w:t xml:space="preserve"> Hasta hazırlığı prosedürü Ameliyat ekibinin hazırlanma prosedürü Cerrahi yıkanma Cerrahi uygulamaya göre pozisyon verme</w:t>
      </w:r>
    </w:p>
    <w:p w:rsidR="0040138D" w:rsidRDefault="0040138D" w:rsidP="00076822">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1137"/>
        <w:gridCol w:w="1148"/>
        <w:gridCol w:w="1285"/>
        <w:gridCol w:w="2534"/>
      </w:tblGrid>
      <w:tr w:rsidR="006011AE" w:rsidRPr="00060A8B" w:rsidTr="006011AE">
        <w:tc>
          <w:tcPr>
            <w:tcW w:w="1714"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612"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618"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692"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Kredisi</w:t>
            </w:r>
          </w:p>
        </w:tc>
        <w:tc>
          <w:tcPr>
            <w:tcW w:w="1364" w:type="pct"/>
            <w:tcBorders>
              <w:top w:val="single" w:sz="4" w:space="0" w:color="auto"/>
              <w:left w:val="single" w:sz="4" w:space="0" w:color="auto"/>
              <w:bottom w:val="single" w:sz="4" w:space="0" w:color="auto"/>
              <w:right w:val="single" w:sz="4" w:space="0" w:color="auto"/>
            </w:tcBorders>
          </w:tcPr>
          <w:p w:rsidR="006011AE" w:rsidRPr="00060A8B" w:rsidRDefault="006011AE"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6011AE" w:rsidRPr="00060A8B" w:rsidTr="006011AE">
        <w:tc>
          <w:tcPr>
            <w:tcW w:w="1714"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 xml:space="preserve">Anestezi Uygulamaları </w:t>
            </w:r>
          </w:p>
        </w:tc>
        <w:tc>
          <w:tcPr>
            <w:tcW w:w="612"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c>
          <w:tcPr>
            <w:tcW w:w="618"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0+2</w:t>
            </w:r>
          </w:p>
        </w:tc>
        <w:tc>
          <w:tcPr>
            <w:tcW w:w="692"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364" w:type="pct"/>
            <w:tcBorders>
              <w:top w:val="single" w:sz="4" w:space="0" w:color="auto"/>
              <w:left w:val="single" w:sz="4" w:space="0" w:color="auto"/>
              <w:bottom w:val="single" w:sz="4" w:space="0" w:color="auto"/>
              <w:right w:val="single" w:sz="4" w:space="0" w:color="auto"/>
            </w:tcBorders>
          </w:tcPr>
          <w:p w:rsidR="006011AE" w:rsidRPr="00060A8B" w:rsidRDefault="006011AE"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076822" w:rsidRDefault="00076822"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 xml:space="preserve">Kalp, Kan dolaşımı, Kalbin izlenmesi, </w:t>
      </w:r>
      <w:proofErr w:type="spellStart"/>
      <w:r w:rsidRPr="00060A8B">
        <w:rPr>
          <w:rFonts w:ascii="Times New Roman" w:eastAsia="Times New Roman" w:hAnsi="Times New Roman" w:cs="Times New Roman"/>
          <w:bCs/>
          <w:sz w:val="20"/>
          <w:szCs w:val="20"/>
        </w:rPr>
        <w:t>Periferik</w:t>
      </w:r>
      <w:proofErr w:type="spellEnd"/>
      <w:r w:rsidRPr="00060A8B">
        <w:rPr>
          <w:rFonts w:ascii="Times New Roman" w:eastAsia="Times New Roman" w:hAnsi="Times New Roman" w:cs="Times New Roman"/>
          <w:bCs/>
          <w:sz w:val="20"/>
          <w:szCs w:val="20"/>
        </w:rPr>
        <w:t xml:space="preserve"> Dolaşım Sisteminin İzlenmesi, Solunum Sistemi, Anesteziyoloji, Genel Anestezi, </w:t>
      </w:r>
      <w:proofErr w:type="spellStart"/>
      <w:r w:rsidRPr="00060A8B">
        <w:rPr>
          <w:rFonts w:ascii="Times New Roman" w:eastAsia="Times New Roman" w:hAnsi="Times New Roman" w:cs="Times New Roman"/>
          <w:bCs/>
          <w:sz w:val="20"/>
          <w:szCs w:val="20"/>
        </w:rPr>
        <w:t>İnhalasyon</w:t>
      </w:r>
      <w:proofErr w:type="spellEnd"/>
      <w:r w:rsidRPr="00060A8B">
        <w:rPr>
          <w:rFonts w:ascii="Times New Roman" w:eastAsia="Times New Roman" w:hAnsi="Times New Roman" w:cs="Times New Roman"/>
          <w:bCs/>
          <w:sz w:val="20"/>
          <w:szCs w:val="20"/>
        </w:rPr>
        <w:t xml:space="preserve"> Anestezi, </w:t>
      </w:r>
      <w:proofErr w:type="spellStart"/>
      <w:r w:rsidRPr="00060A8B">
        <w:rPr>
          <w:rFonts w:ascii="Times New Roman" w:eastAsia="Times New Roman" w:hAnsi="Times New Roman" w:cs="Times New Roman"/>
          <w:bCs/>
          <w:sz w:val="20"/>
          <w:szCs w:val="20"/>
        </w:rPr>
        <w:t>İnhalasyon</w:t>
      </w:r>
      <w:proofErr w:type="spellEnd"/>
      <w:r w:rsidRPr="00060A8B">
        <w:rPr>
          <w:rFonts w:ascii="Times New Roman" w:eastAsia="Times New Roman" w:hAnsi="Times New Roman" w:cs="Times New Roman"/>
          <w:bCs/>
          <w:sz w:val="20"/>
          <w:szCs w:val="20"/>
        </w:rPr>
        <w:t xml:space="preserve"> </w:t>
      </w:r>
      <w:proofErr w:type="spellStart"/>
      <w:r w:rsidRPr="00060A8B">
        <w:rPr>
          <w:rFonts w:ascii="Times New Roman" w:eastAsia="Times New Roman" w:hAnsi="Times New Roman" w:cs="Times New Roman"/>
          <w:bCs/>
          <w:sz w:val="20"/>
          <w:szCs w:val="20"/>
        </w:rPr>
        <w:t>Anestezik</w:t>
      </w:r>
      <w:proofErr w:type="spellEnd"/>
      <w:r w:rsidRPr="00060A8B">
        <w:rPr>
          <w:rFonts w:ascii="Times New Roman" w:eastAsia="Times New Roman" w:hAnsi="Times New Roman" w:cs="Times New Roman"/>
          <w:bCs/>
          <w:sz w:val="20"/>
          <w:szCs w:val="20"/>
        </w:rPr>
        <w:t xml:space="preserve"> Ajanları, </w:t>
      </w:r>
      <w:r w:rsidR="00C62454" w:rsidRPr="00060A8B">
        <w:rPr>
          <w:rFonts w:ascii="Times New Roman" w:eastAsia="Times New Roman" w:hAnsi="Times New Roman" w:cs="Times New Roman"/>
          <w:bCs/>
          <w:sz w:val="20"/>
          <w:szCs w:val="20"/>
        </w:rPr>
        <w:t xml:space="preserve">İntravenöz Anestezi, Kas Gevşetici İlaçlar, </w:t>
      </w:r>
      <w:proofErr w:type="spellStart"/>
      <w:r w:rsidR="00C62454" w:rsidRPr="00060A8B">
        <w:rPr>
          <w:rFonts w:ascii="Times New Roman" w:eastAsia="Times New Roman" w:hAnsi="Times New Roman" w:cs="Times New Roman"/>
          <w:bCs/>
          <w:sz w:val="20"/>
          <w:szCs w:val="20"/>
        </w:rPr>
        <w:t>Preoperatif</w:t>
      </w:r>
      <w:proofErr w:type="spellEnd"/>
      <w:r w:rsidR="00C62454" w:rsidRPr="00060A8B">
        <w:rPr>
          <w:rFonts w:ascii="Times New Roman" w:eastAsia="Times New Roman" w:hAnsi="Times New Roman" w:cs="Times New Roman"/>
          <w:bCs/>
          <w:sz w:val="20"/>
          <w:szCs w:val="20"/>
        </w:rPr>
        <w:t xml:space="preserve"> Hasta Değerlendirme, </w:t>
      </w:r>
      <w:proofErr w:type="spellStart"/>
      <w:r w:rsidR="00C62454" w:rsidRPr="00060A8B">
        <w:rPr>
          <w:rFonts w:ascii="Times New Roman" w:eastAsia="Times New Roman" w:hAnsi="Times New Roman" w:cs="Times New Roman"/>
          <w:bCs/>
          <w:sz w:val="20"/>
          <w:szCs w:val="20"/>
        </w:rPr>
        <w:t>Premedikasyon</w:t>
      </w:r>
      <w:proofErr w:type="spellEnd"/>
      <w:r w:rsidR="00C62454" w:rsidRPr="00060A8B">
        <w:rPr>
          <w:rFonts w:ascii="Times New Roman" w:eastAsia="Times New Roman" w:hAnsi="Times New Roman" w:cs="Times New Roman"/>
          <w:bCs/>
          <w:sz w:val="20"/>
          <w:szCs w:val="20"/>
        </w:rPr>
        <w:t xml:space="preserve">, </w:t>
      </w:r>
      <w:proofErr w:type="spellStart"/>
      <w:r w:rsidR="00C62454" w:rsidRPr="00060A8B">
        <w:rPr>
          <w:rFonts w:ascii="Times New Roman" w:eastAsia="Times New Roman" w:hAnsi="Times New Roman" w:cs="Times New Roman"/>
          <w:bCs/>
          <w:sz w:val="20"/>
          <w:szCs w:val="20"/>
        </w:rPr>
        <w:t>Endotrakeal</w:t>
      </w:r>
      <w:proofErr w:type="spellEnd"/>
      <w:r w:rsidR="00C62454" w:rsidRPr="00060A8B">
        <w:rPr>
          <w:rFonts w:ascii="Times New Roman" w:eastAsia="Times New Roman" w:hAnsi="Times New Roman" w:cs="Times New Roman"/>
          <w:bCs/>
          <w:sz w:val="20"/>
          <w:szCs w:val="20"/>
        </w:rPr>
        <w:t xml:space="preserve"> </w:t>
      </w:r>
      <w:proofErr w:type="spellStart"/>
      <w:r w:rsidR="00C62454" w:rsidRPr="00060A8B">
        <w:rPr>
          <w:rFonts w:ascii="Times New Roman" w:eastAsia="Times New Roman" w:hAnsi="Times New Roman" w:cs="Times New Roman"/>
          <w:bCs/>
          <w:sz w:val="20"/>
          <w:szCs w:val="20"/>
        </w:rPr>
        <w:t>Entübasyon</w:t>
      </w:r>
      <w:proofErr w:type="spellEnd"/>
      <w:r w:rsidR="00C62454" w:rsidRPr="00060A8B">
        <w:rPr>
          <w:rFonts w:ascii="Times New Roman" w:eastAsia="Times New Roman" w:hAnsi="Times New Roman" w:cs="Times New Roman"/>
          <w:bCs/>
          <w:sz w:val="20"/>
          <w:szCs w:val="20"/>
        </w:rPr>
        <w:t xml:space="preserve">, </w:t>
      </w:r>
      <w:proofErr w:type="spellStart"/>
      <w:r w:rsidR="00C62454" w:rsidRPr="00060A8B">
        <w:rPr>
          <w:rFonts w:ascii="Times New Roman" w:eastAsia="Times New Roman" w:hAnsi="Times New Roman" w:cs="Times New Roman"/>
          <w:bCs/>
          <w:sz w:val="20"/>
          <w:szCs w:val="20"/>
        </w:rPr>
        <w:t>Postoperatif</w:t>
      </w:r>
      <w:proofErr w:type="spellEnd"/>
      <w:r w:rsidR="00C62454" w:rsidRPr="00060A8B">
        <w:rPr>
          <w:rFonts w:ascii="Times New Roman" w:eastAsia="Times New Roman" w:hAnsi="Times New Roman" w:cs="Times New Roman"/>
          <w:bCs/>
          <w:sz w:val="20"/>
          <w:szCs w:val="20"/>
        </w:rPr>
        <w:t xml:space="preserve"> Hasta</w:t>
      </w:r>
      <w:r w:rsidR="0040138D">
        <w:rPr>
          <w:rFonts w:ascii="Times New Roman" w:eastAsia="Times New Roman" w:hAnsi="Times New Roman" w:cs="Times New Roman"/>
          <w:bCs/>
          <w:sz w:val="20"/>
          <w:szCs w:val="20"/>
        </w:rPr>
        <w:t>.</w:t>
      </w: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077"/>
        <w:gridCol w:w="769"/>
        <w:gridCol w:w="1993"/>
        <w:gridCol w:w="2413"/>
      </w:tblGrid>
      <w:tr w:rsidR="00FF7352" w:rsidRPr="00060A8B" w:rsidTr="006011AE">
        <w:tc>
          <w:tcPr>
            <w:tcW w:w="163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580"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41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073"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299" w:type="pct"/>
            <w:tcBorders>
              <w:top w:val="single" w:sz="4" w:space="0" w:color="auto"/>
              <w:left w:val="single" w:sz="4" w:space="0" w:color="auto"/>
              <w:bottom w:val="single" w:sz="4" w:space="0" w:color="auto"/>
              <w:right w:val="single" w:sz="4" w:space="0" w:color="auto"/>
            </w:tcBorders>
          </w:tcPr>
          <w:p w:rsidR="00FF7352" w:rsidRPr="00060A8B" w:rsidRDefault="00FF7352"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FF7352" w:rsidRPr="00060A8B" w:rsidTr="006011AE">
        <w:tc>
          <w:tcPr>
            <w:tcW w:w="163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Anesteziye Giriş 2</w:t>
            </w:r>
          </w:p>
        </w:tc>
        <w:tc>
          <w:tcPr>
            <w:tcW w:w="580"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c>
          <w:tcPr>
            <w:tcW w:w="41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073"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299"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6E63BE" w:rsidRDefault="006E63BE"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 xml:space="preserve">İntravenöz Anestezi, Sinir Kas Bloğu, Kas Gevşetici İlaçlar, </w:t>
      </w:r>
      <w:proofErr w:type="spellStart"/>
      <w:r w:rsidRPr="00060A8B">
        <w:rPr>
          <w:rFonts w:ascii="Times New Roman" w:eastAsia="Times New Roman" w:hAnsi="Times New Roman" w:cs="Times New Roman"/>
          <w:bCs/>
          <w:sz w:val="20"/>
          <w:szCs w:val="20"/>
        </w:rPr>
        <w:t>Preoperatif</w:t>
      </w:r>
      <w:proofErr w:type="spellEnd"/>
      <w:r w:rsidRPr="00060A8B">
        <w:rPr>
          <w:rFonts w:ascii="Times New Roman" w:eastAsia="Times New Roman" w:hAnsi="Times New Roman" w:cs="Times New Roman"/>
          <w:bCs/>
          <w:sz w:val="20"/>
          <w:szCs w:val="20"/>
        </w:rPr>
        <w:t xml:space="preserve"> Hasta Değerlendirme, </w:t>
      </w:r>
      <w:proofErr w:type="spellStart"/>
      <w:r w:rsidRPr="00060A8B">
        <w:rPr>
          <w:rFonts w:ascii="Times New Roman" w:eastAsia="Times New Roman" w:hAnsi="Times New Roman" w:cs="Times New Roman"/>
          <w:bCs/>
          <w:sz w:val="20"/>
          <w:szCs w:val="20"/>
        </w:rPr>
        <w:t>Premedikasyon</w:t>
      </w:r>
      <w:proofErr w:type="spellEnd"/>
      <w:r w:rsidRPr="00060A8B">
        <w:rPr>
          <w:rFonts w:ascii="Times New Roman" w:eastAsia="Times New Roman" w:hAnsi="Times New Roman" w:cs="Times New Roman"/>
          <w:bCs/>
          <w:sz w:val="20"/>
          <w:szCs w:val="20"/>
        </w:rPr>
        <w:t xml:space="preserve">, </w:t>
      </w:r>
      <w:proofErr w:type="spellStart"/>
      <w:r w:rsidRPr="00060A8B">
        <w:rPr>
          <w:rFonts w:ascii="Times New Roman" w:eastAsia="Times New Roman" w:hAnsi="Times New Roman" w:cs="Times New Roman"/>
          <w:bCs/>
          <w:sz w:val="20"/>
          <w:szCs w:val="20"/>
        </w:rPr>
        <w:t>Endotrakeal</w:t>
      </w:r>
      <w:proofErr w:type="spellEnd"/>
      <w:r w:rsidRPr="00060A8B">
        <w:rPr>
          <w:rFonts w:ascii="Times New Roman" w:eastAsia="Times New Roman" w:hAnsi="Times New Roman" w:cs="Times New Roman"/>
          <w:bCs/>
          <w:sz w:val="20"/>
          <w:szCs w:val="20"/>
        </w:rPr>
        <w:t xml:space="preserve"> </w:t>
      </w:r>
      <w:proofErr w:type="spellStart"/>
      <w:r w:rsidRPr="00060A8B">
        <w:rPr>
          <w:rFonts w:ascii="Times New Roman" w:eastAsia="Times New Roman" w:hAnsi="Times New Roman" w:cs="Times New Roman"/>
          <w:bCs/>
          <w:sz w:val="20"/>
          <w:szCs w:val="20"/>
        </w:rPr>
        <w:t>Entübasyon</w:t>
      </w:r>
      <w:proofErr w:type="spellEnd"/>
      <w:r w:rsidRPr="00060A8B">
        <w:rPr>
          <w:rFonts w:ascii="Times New Roman" w:eastAsia="Times New Roman" w:hAnsi="Times New Roman" w:cs="Times New Roman"/>
          <w:bCs/>
          <w:sz w:val="20"/>
          <w:szCs w:val="20"/>
        </w:rPr>
        <w:t xml:space="preserve">, </w:t>
      </w:r>
      <w:proofErr w:type="spellStart"/>
      <w:r w:rsidRPr="00060A8B">
        <w:rPr>
          <w:rFonts w:ascii="Times New Roman" w:eastAsia="Times New Roman" w:hAnsi="Times New Roman" w:cs="Times New Roman"/>
          <w:bCs/>
          <w:sz w:val="20"/>
          <w:szCs w:val="20"/>
        </w:rPr>
        <w:t>Postoperatif</w:t>
      </w:r>
      <w:proofErr w:type="spellEnd"/>
      <w:r w:rsidRPr="00060A8B">
        <w:rPr>
          <w:rFonts w:ascii="Times New Roman" w:eastAsia="Times New Roman" w:hAnsi="Times New Roman" w:cs="Times New Roman"/>
          <w:bCs/>
          <w:sz w:val="20"/>
          <w:szCs w:val="20"/>
        </w:rPr>
        <w:t xml:space="preserve"> Hasta</w:t>
      </w:r>
      <w:r w:rsidR="0040138D">
        <w:rPr>
          <w:rFonts w:ascii="Times New Roman" w:eastAsia="Times New Roman" w:hAnsi="Times New Roman" w:cs="Times New Roman"/>
          <w:bCs/>
          <w:sz w:val="20"/>
          <w:szCs w:val="20"/>
        </w:rPr>
        <w:t>.</w:t>
      </w: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5"/>
        <w:gridCol w:w="1077"/>
        <w:gridCol w:w="1074"/>
        <w:gridCol w:w="1828"/>
        <w:gridCol w:w="2274"/>
      </w:tblGrid>
      <w:tr w:rsidR="00FF7352" w:rsidRPr="00060A8B" w:rsidTr="006011AE">
        <w:tc>
          <w:tcPr>
            <w:tcW w:w="163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580"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578"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98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224" w:type="pct"/>
            <w:tcBorders>
              <w:top w:val="single" w:sz="4" w:space="0" w:color="auto"/>
              <w:left w:val="single" w:sz="4" w:space="0" w:color="auto"/>
              <w:bottom w:val="single" w:sz="4" w:space="0" w:color="auto"/>
              <w:right w:val="single" w:sz="4" w:space="0" w:color="auto"/>
            </w:tcBorders>
          </w:tcPr>
          <w:p w:rsidR="00FF7352" w:rsidRPr="00060A8B" w:rsidRDefault="00FF7352"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FF7352" w:rsidRPr="00060A8B" w:rsidTr="006011AE">
        <w:tc>
          <w:tcPr>
            <w:tcW w:w="163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Cerrahi Hastalıklar Bilgisi3</w:t>
            </w:r>
          </w:p>
        </w:tc>
        <w:tc>
          <w:tcPr>
            <w:tcW w:w="580"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c>
          <w:tcPr>
            <w:tcW w:w="578"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4+0</w:t>
            </w:r>
          </w:p>
        </w:tc>
        <w:tc>
          <w:tcPr>
            <w:tcW w:w="98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w:t>
            </w:r>
          </w:p>
        </w:tc>
        <w:tc>
          <w:tcPr>
            <w:tcW w:w="122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6</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6E63BE" w:rsidRDefault="006E63BE"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Çocuk Cerrahisi Hastalıkları, Çocuk Cerrahisi Hastalıklarında Girişimler,</w:t>
      </w:r>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Kadın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Doğum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Kadın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Doğum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Cerrahisi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Kadın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Doğum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Cerrahisinde</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Girişimler</w:t>
      </w:r>
      <w:proofErr w:type="spellEnd"/>
      <w:r w:rsidRPr="00060A8B">
        <w:rPr>
          <w:rFonts w:ascii="Times New Roman" w:eastAsia="Times New Roman" w:hAnsi="Times New Roman" w:cs="Times New Roman"/>
          <w:sz w:val="20"/>
          <w:szCs w:val="20"/>
          <w:lang w:val="en-US"/>
        </w:rPr>
        <w:t xml:space="preserve">, Kulak </w:t>
      </w:r>
      <w:proofErr w:type="spellStart"/>
      <w:r w:rsidRPr="00060A8B">
        <w:rPr>
          <w:rFonts w:ascii="Times New Roman" w:eastAsia="Times New Roman" w:hAnsi="Times New Roman" w:cs="Times New Roman"/>
          <w:sz w:val="20"/>
          <w:szCs w:val="20"/>
          <w:lang w:val="en-US"/>
        </w:rPr>
        <w:t>Burun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Boğaz</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Kulak </w:t>
      </w:r>
      <w:proofErr w:type="spellStart"/>
      <w:r w:rsidRPr="00060A8B">
        <w:rPr>
          <w:rFonts w:ascii="Times New Roman" w:eastAsia="Times New Roman" w:hAnsi="Times New Roman" w:cs="Times New Roman"/>
          <w:sz w:val="20"/>
          <w:szCs w:val="20"/>
          <w:lang w:val="en-US"/>
        </w:rPr>
        <w:t>Burun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Boğaz</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Hastalıklarında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Girişimler</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Ürolojik</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Ürolojik</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Hastalıklarında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Girişimler</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Göz</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Göz</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Cerrahi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Girişimleri</w:t>
      </w:r>
      <w:proofErr w:type="spellEnd"/>
      <w:r w:rsidRPr="00060A8B">
        <w:rPr>
          <w:rFonts w:ascii="Times New Roman" w:eastAsia="Times New Roman" w:hAnsi="Times New Roman" w:cs="Times New Roman"/>
          <w:sz w:val="20"/>
          <w:szCs w:val="20"/>
          <w:lang w:val="en-US"/>
        </w:rPr>
        <w:t xml:space="preserve">, </w:t>
      </w:r>
      <w:r w:rsidRPr="00060A8B">
        <w:rPr>
          <w:rFonts w:ascii="Times New Roman" w:eastAsia="Times New Roman" w:hAnsi="Times New Roman" w:cs="Times New Roman"/>
          <w:sz w:val="20"/>
          <w:szCs w:val="20"/>
        </w:rPr>
        <w:t>Ortopedik Cerrahi Hastalıklar, Ortopedik Cerrahi Hastalıklarında Girişimler</w:t>
      </w:r>
      <w:r w:rsidR="0040138D">
        <w:rPr>
          <w:rFonts w:ascii="Times New Roman" w:eastAsia="Times New Roman" w:hAnsi="Times New Roman" w:cs="Times New Roman"/>
          <w:sz w:val="20"/>
          <w:szCs w:val="20"/>
        </w:rPr>
        <w:t>.</w:t>
      </w:r>
    </w:p>
    <w:p w:rsidR="0040138D" w:rsidRPr="00060A8B"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8"/>
        <w:gridCol w:w="1020"/>
        <w:gridCol w:w="1064"/>
        <w:gridCol w:w="1932"/>
        <w:gridCol w:w="2274"/>
      </w:tblGrid>
      <w:tr w:rsidR="00FF7352" w:rsidRPr="00060A8B" w:rsidTr="006011AE">
        <w:tc>
          <w:tcPr>
            <w:tcW w:w="161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549"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573"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040"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224" w:type="pct"/>
            <w:tcBorders>
              <w:top w:val="single" w:sz="4" w:space="0" w:color="auto"/>
              <w:left w:val="single" w:sz="4" w:space="0" w:color="auto"/>
              <w:bottom w:val="single" w:sz="4" w:space="0" w:color="auto"/>
              <w:right w:val="single" w:sz="4" w:space="0" w:color="auto"/>
            </w:tcBorders>
          </w:tcPr>
          <w:p w:rsidR="00FF7352" w:rsidRPr="00060A8B" w:rsidRDefault="00FF7352"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FF7352" w:rsidRPr="00060A8B" w:rsidTr="006011AE">
        <w:tc>
          <w:tcPr>
            <w:tcW w:w="161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Enfeksiyon Hastalıkları 1</w:t>
            </w:r>
          </w:p>
        </w:tc>
        <w:tc>
          <w:tcPr>
            <w:tcW w:w="549"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c>
          <w:tcPr>
            <w:tcW w:w="573"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040"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224" w:type="pct"/>
            <w:tcBorders>
              <w:top w:val="single" w:sz="4" w:space="0" w:color="auto"/>
              <w:left w:val="single" w:sz="4" w:space="0" w:color="auto"/>
              <w:bottom w:val="single" w:sz="4" w:space="0" w:color="auto"/>
              <w:right w:val="single" w:sz="4" w:space="0" w:color="auto"/>
            </w:tcBorders>
          </w:tcPr>
          <w:p w:rsidR="00FF7352" w:rsidRPr="00060A8B" w:rsidRDefault="00FF7352"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lang w:val="en-US"/>
        </w:rPr>
      </w:pPr>
    </w:p>
    <w:p w:rsidR="006E63BE" w:rsidRDefault="006E63BE" w:rsidP="00B20C70">
      <w:pPr>
        <w:pStyle w:val="ListeParagraf"/>
        <w:tabs>
          <w:tab w:val="left" w:pos="7513"/>
        </w:tabs>
        <w:spacing w:line="240" w:lineRule="auto"/>
        <w:ind w:left="0" w:firstLine="708"/>
        <w:jc w:val="both"/>
        <w:rPr>
          <w:rFonts w:ascii="Times New Roman" w:eastAsia="Times New Roman" w:hAnsi="Times New Roman" w:cs="Times New Roman"/>
          <w:sz w:val="20"/>
          <w:szCs w:val="20"/>
          <w:lang w:val="en-US"/>
        </w:rPr>
      </w:pPr>
      <w:proofErr w:type="spellStart"/>
      <w:r w:rsidRPr="00060A8B">
        <w:rPr>
          <w:rFonts w:ascii="Times New Roman" w:eastAsia="Times New Roman" w:hAnsi="Times New Roman" w:cs="Times New Roman"/>
          <w:sz w:val="20"/>
          <w:szCs w:val="20"/>
          <w:lang w:val="en-US"/>
        </w:rPr>
        <w:t>Enfeksiyon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Hastalıklarına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Giriş</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Enfeksiyon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Zinciri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ve</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Yayılması</w:t>
      </w:r>
      <w:proofErr w:type="spellEnd"/>
      <w:r w:rsidRPr="00060A8B">
        <w:rPr>
          <w:rFonts w:ascii="Times New Roman" w:eastAsia="Times New Roman" w:hAnsi="Times New Roman" w:cs="Times New Roman"/>
          <w:sz w:val="20"/>
          <w:szCs w:val="20"/>
          <w:lang w:val="en-US"/>
        </w:rPr>
        <w:t xml:space="preserve">, </w:t>
      </w:r>
      <w:r w:rsidRPr="00060A8B">
        <w:rPr>
          <w:rFonts w:ascii="Times New Roman" w:eastAsia="Times New Roman" w:hAnsi="Times New Roman" w:cs="Times New Roman"/>
          <w:sz w:val="20"/>
          <w:szCs w:val="20"/>
        </w:rPr>
        <w:t xml:space="preserve">Enfeksiyon Hastalıklarında Görülen Belirtiler, Ateş ve Ateşi Olan Hastanın Bakımı, </w:t>
      </w:r>
      <w:proofErr w:type="spellStart"/>
      <w:r w:rsidRPr="00060A8B">
        <w:rPr>
          <w:rFonts w:ascii="Times New Roman" w:eastAsia="Times New Roman" w:hAnsi="Times New Roman" w:cs="Times New Roman"/>
          <w:sz w:val="20"/>
          <w:szCs w:val="20"/>
          <w:lang w:val="en-US"/>
        </w:rPr>
        <w:t>Enfeksiyonlarda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Görülen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Dolaşım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Sistemi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Belirtileri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Enfeksiyonlarda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Görülen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Solunum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Sistemi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Belirtileri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Enfeksiyonlarda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Görülen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Hematolojik</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Sistem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Belirtileri</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Enfeksiyonlarda</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Görülen</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Deri</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Belirtileri</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Enfeksiyon</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Hastalıklarının</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Bildirimi</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İzolasyon</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Bağışıklık</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Aşılama</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Önemi</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ve</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Aşı</w:t>
      </w:r>
      <w:proofErr w:type="spellEnd"/>
      <w:r w:rsidR="00FF7352" w:rsidRPr="00060A8B">
        <w:rPr>
          <w:rFonts w:ascii="Times New Roman" w:eastAsia="Times New Roman" w:hAnsi="Times New Roman" w:cs="Times New Roman"/>
          <w:sz w:val="20"/>
          <w:szCs w:val="20"/>
          <w:lang w:val="en-US"/>
        </w:rPr>
        <w:t xml:space="preserve"> </w:t>
      </w:r>
      <w:proofErr w:type="spellStart"/>
      <w:r w:rsidR="00FF7352" w:rsidRPr="00060A8B">
        <w:rPr>
          <w:rFonts w:ascii="Times New Roman" w:eastAsia="Times New Roman" w:hAnsi="Times New Roman" w:cs="Times New Roman"/>
          <w:sz w:val="20"/>
          <w:szCs w:val="20"/>
          <w:lang w:val="en-US"/>
        </w:rPr>
        <w:t>Takvimi</w:t>
      </w:r>
      <w:proofErr w:type="spellEnd"/>
      <w:r w:rsidR="00851176" w:rsidRPr="00060A8B">
        <w:rPr>
          <w:rFonts w:ascii="Times New Roman" w:eastAsia="Times New Roman" w:hAnsi="Times New Roman" w:cs="Times New Roman"/>
          <w:sz w:val="20"/>
          <w:szCs w:val="20"/>
          <w:lang w:val="en-US"/>
        </w:rPr>
        <w:t xml:space="preserve">. </w:t>
      </w:r>
    </w:p>
    <w:p w:rsidR="006011AE" w:rsidRDefault="006011AE" w:rsidP="00B20C70">
      <w:pPr>
        <w:pStyle w:val="ListeParagraf"/>
        <w:tabs>
          <w:tab w:val="left" w:pos="7513"/>
        </w:tabs>
        <w:spacing w:line="240" w:lineRule="auto"/>
        <w:ind w:left="0" w:firstLine="708"/>
        <w:jc w:val="both"/>
        <w:rPr>
          <w:rFonts w:ascii="Times New Roman" w:eastAsia="Times New Roman" w:hAnsi="Times New Roman" w:cs="Times New Roman"/>
          <w:sz w:val="20"/>
          <w:szCs w:val="20"/>
          <w:lang w:val="en-US"/>
        </w:rPr>
      </w:pPr>
    </w:p>
    <w:p w:rsidR="0040138D" w:rsidRDefault="0040138D" w:rsidP="00B20C70">
      <w:pPr>
        <w:pStyle w:val="ListeParagraf"/>
        <w:tabs>
          <w:tab w:val="left" w:pos="7513"/>
        </w:tabs>
        <w:spacing w:line="240" w:lineRule="auto"/>
        <w:ind w:left="0" w:firstLine="708"/>
        <w:jc w:val="both"/>
        <w:rPr>
          <w:rFonts w:ascii="Times New Roman" w:eastAsia="Times New Roman" w:hAnsi="Times New Roman" w:cs="Times New Roman"/>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129"/>
        <w:gridCol w:w="1131"/>
        <w:gridCol w:w="2099"/>
        <w:gridCol w:w="2707"/>
      </w:tblGrid>
      <w:tr w:rsidR="00742C84" w:rsidRPr="00060A8B" w:rsidTr="00742C84">
        <w:tc>
          <w:tcPr>
            <w:tcW w:w="1196"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lastRenderedPageBreak/>
              <w:t>Dersin Adı</w:t>
            </w:r>
          </w:p>
        </w:tc>
        <w:tc>
          <w:tcPr>
            <w:tcW w:w="608"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609"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130"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457" w:type="pct"/>
            <w:tcBorders>
              <w:top w:val="single" w:sz="4" w:space="0" w:color="auto"/>
              <w:left w:val="single" w:sz="4" w:space="0" w:color="auto"/>
              <w:bottom w:val="single" w:sz="4" w:space="0" w:color="auto"/>
              <w:right w:val="single" w:sz="4" w:space="0" w:color="auto"/>
            </w:tcBorders>
          </w:tcPr>
          <w:p w:rsidR="00742C84" w:rsidRPr="00060A8B" w:rsidRDefault="00742C84"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742C84" w:rsidRPr="00060A8B" w:rsidTr="00742C84">
        <w:tc>
          <w:tcPr>
            <w:tcW w:w="1196"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Farmakoloji</w:t>
            </w:r>
          </w:p>
        </w:tc>
        <w:tc>
          <w:tcPr>
            <w:tcW w:w="608"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c>
          <w:tcPr>
            <w:tcW w:w="609"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130"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457"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r>
    </w:tbl>
    <w:p w:rsidR="0040138D" w:rsidRDefault="0040138D" w:rsidP="00851176">
      <w:pPr>
        <w:pStyle w:val="ListeParagraf"/>
        <w:tabs>
          <w:tab w:val="left" w:pos="7513"/>
        </w:tabs>
        <w:spacing w:line="240" w:lineRule="auto"/>
        <w:ind w:left="0" w:firstLine="708"/>
        <w:jc w:val="both"/>
        <w:rPr>
          <w:rFonts w:ascii="Times New Roman" w:eastAsia="Times New Roman" w:hAnsi="Times New Roman" w:cs="Times New Roman"/>
          <w:sz w:val="20"/>
          <w:szCs w:val="20"/>
        </w:rPr>
      </w:pPr>
    </w:p>
    <w:p w:rsidR="00851176" w:rsidRDefault="00851176" w:rsidP="00851176">
      <w:pPr>
        <w:pStyle w:val="ListeParagraf"/>
        <w:tabs>
          <w:tab w:val="left" w:pos="7513"/>
        </w:tabs>
        <w:spacing w:line="240" w:lineRule="auto"/>
        <w:ind w:left="0" w:firstLine="708"/>
        <w:jc w:val="both"/>
        <w:rPr>
          <w:rFonts w:ascii="Times New Roman" w:eastAsia="Times New Roman" w:hAnsi="Times New Roman" w:cs="Times New Roman"/>
          <w:sz w:val="20"/>
          <w:szCs w:val="20"/>
        </w:rPr>
      </w:pPr>
      <w:proofErr w:type="gramStart"/>
      <w:r w:rsidRPr="00060A8B">
        <w:rPr>
          <w:rFonts w:ascii="Times New Roman" w:eastAsia="Times New Roman" w:hAnsi="Times New Roman" w:cs="Times New Roman"/>
          <w:sz w:val="20"/>
          <w:szCs w:val="20"/>
        </w:rPr>
        <w:t xml:space="preserve">İlaçlara Genel Bakış Otonom Sinir Sistemi İlaçları Santral Sinir Sistemi İlaçları </w:t>
      </w:r>
      <w:proofErr w:type="spellStart"/>
      <w:r w:rsidRPr="00060A8B">
        <w:rPr>
          <w:rFonts w:ascii="Times New Roman" w:eastAsia="Times New Roman" w:hAnsi="Times New Roman" w:cs="Times New Roman"/>
          <w:sz w:val="20"/>
          <w:szCs w:val="20"/>
        </w:rPr>
        <w:t>Kardiyovasküler</w:t>
      </w:r>
      <w:proofErr w:type="spellEnd"/>
      <w:r w:rsidRPr="00060A8B">
        <w:rPr>
          <w:rFonts w:ascii="Times New Roman" w:eastAsia="Times New Roman" w:hAnsi="Times New Roman" w:cs="Times New Roman"/>
          <w:sz w:val="20"/>
          <w:szCs w:val="20"/>
        </w:rPr>
        <w:t xml:space="preserve"> Sistem İlaçları Solunum Sistemine Etkili İlaçlar </w:t>
      </w:r>
      <w:proofErr w:type="spellStart"/>
      <w:r w:rsidRPr="00060A8B">
        <w:rPr>
          <w:rFonts w:ascii="Times New Roman" w:eastAsia="Times New Roman" w:hAnsi="Times New Roman" w:cs="Times New Roman"/>
          <w:sz w:val="20"/>
          <w:szCs w:val="20"/>
        </w:rPr>
        <w:t>Histamin</w:t>
      </w:r>
      <w:proofErr w:type="spellEnd"/>
      <w:r w:rsidRPr="00060A8B">
        <w:rPr>
          <w:rFonts w:ascii="Times New Roman" w:eastAsia="Times New Roman" w:hAnsi="Times New Roman" w:cs="Times New Roman"/>
          <w:sz w:val="20"/>
          <w:szCs w:val="20"/>
        </w:rPr>
        <w:t xml:space="preserve"> ve </w:t>
      </w:r>
      <w:proofErr w:type="spellStart"/>
      <w:r w:rsidRPr="00060A8B">
        <w:rPr>
          <w:rFonts w:ascii="Times New Roman" w:eastAsia="Times New Roman" w:hAnsi="Times New Roman" w:cs="Times New Roman"/>
          <w:sz w:val="20"/>
          <w:szCs w:val="20"/>
        </w:rPr>
        <w:t>Antihistaminikler</w:t>
      </w:r>
      <w:proofErr w:type="spellEnd"/>
      <w:r w:rsidRPr="00060A8B">
        <w:rPr>
          <w:rFonts w:ascii="Times New Roman" w:eastAsia="Times New Roman" w:hAnsi="Times New Roman" w:cs="Times New Roman"/>
          <w:sz w:val="20"/>
          <w:szCs w:val="20"/>
        </w:rPr>
        <w:t xml:space="preserve"> Sindirim Sistemi İlaçları Vitaminler, Endokrin Sisteme Etkili İlaçlar </w:t>
      </w:r>
      <w:proofErr w:type="spellStart"/>
      <w:r w:rsidRPr="00060A8B">
        <w:rPr>
          <w:rFonts w:ascii="Times New Roman" w:eastAsia="Times New Roman" w:hAnsi="Times New Roman" w:cs="Times New Roman"/>
          <w:sz w:val="20"/>
          <w:szCs w:val="20"/>
        </w:rPr>
        <w:t>Diüretikler</w:t>
      </w:r>
      <w:proofErr w:type="spellEnd"/>
      <w:r w:rsidRPr="00060A8B">
        <w:rPr>
          <w:rFonts w:ascii="Times New Roman" w:eastAsia="Times New Roman" w:hAnsi="Times New Roman" w:cs="Times New Roman"/>
          <w:sz w:val="20"/>
          <w:szCs w:val="20"/>
        </w:rPr>
        <w:t xml:space="preserve"> ve Su - Elektrolit Dengesini Düzenleyen İlaçlar Antiseptikler, </w:t>
      </w:r>
      <w:proofErr w:type="spellStart"/>
      <w:r w:rsidRPr="00060A8B">
        <w:rPr>
          <w:rFonts w:ascii="Times New Roman" w:eastAsia="Times New Roman" w:hAnsi="Times New Roman" w:cs="Times New Roman"/>
          <w:sz w:val="20"/>
          <w:szCs w:val="20"/>
        </w:rPr>
        <w:t>Antiparaziter</w:t>
      </w:r>
      <w:proofErr w:type="spellEnd"/>
      <w:r w:rsidRPr="00060A8B">
        <w:rPr>
          <w:rFonts w:ascii="Times New Roman" w:eastAsia="Times New Roman" w:hAnsi="Times New Roman" w:cs="Times New Roman"/>
          <w:sz w:val="20"/>
          <w:szCs w:val="20"/>
        </w:rPr>
        <w:t xml:space="preserve"> İlaçlar, </w:t>
      </w:r>
      <w:proofErr w:type="spellStart"/>
      <w:r w:rsidRPr="00060A8B">
        <w:rPr>
          <w:rFonts w:ascii="Times New Roman" w:eastAsia="Times New Roman" w:hAnsi="Times New Roman" w:cs="Times New Roman"/>
          <w:sz w:val="20"/>
          <w:szCs w:val="20"/>
        </w:rPr>
        <w:t>Antikanser</w:t>
      </w:r>
      <w:proofErr w:type="spellEnd"/>
      <w:r w:rsidRPr="00060A8B">
        <w:rPr>
          <w:rFonts w:ascii="Times New Roman" w:eastAsia="Times New Roman" w:hAnsi="Times New Roman" w:cs="Times New Roman"/>
          <w:sz w:val="20"/>
          <w:szCs w:val="20"/>
        </w:rPr>
        <w:t xml:space="preserve"> İlaçlar, İlaç </w:t>
      </w:r>
      <w:proofErr w:type="spellStart"/>
      <w:r w:rsidRPr="00060A8B">
        <w:rPr>
          <w:rFonts w:ascii="Times New Roman" w:eastAsia="Times New Roman" w:hAnsi="Times New Roman" w:cs="Times New Roman"/>
          <w:sz w:val="20"/>
          <w:szCs w:val="20"/>
        </w:rPr>
        <w:t>Suistimali</w:t>
      </w:r>
      <w:proofErr w:type="spellEnd"/>
      <w:r w:rsidRPr="00060A8B">
        <w:rPr>
          <w:rFonts w:ascii="Times New Roman" w:eastAsia="Times New Roman" w:hAnsi="Times New Roman" w:cs="Times New Roman"/>
          <w:sz w:val="20"/>
          <w:szCs w:val="20"/>
        </w:rPr>
        <w:t xml:space="preserve"> ve İlaç Bağımlılığı, Akut Zehirlenmeler ve Tedavi Yöntemleri</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1492"/>
        <w:gridCol w:w="1657"/>
        <w:gridCol w:w="1698"/>
        <w:gridCol w:w="1620"/>
      </w:tblGrid>
      <w:tr w:rsidR="00742C84" w:rsidRPr="00060A8B" w:rsidTr="00742C84">
        <w:tc>
          <w:tcPr>
            <w:tcW w:w="1519"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803"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892"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914"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872"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742C84" w:rsidRPr="00060A8B" w:rsidTr="00742C84">
        <w:tc>
          <w:tcPr>
            <w:tcW w:w="1519"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Halk Sağlığı</w:t>
            </w:r>
          </w:p>
        </w:tc>
        <w:tc>
          <w:tcPr>
            <w:tcW w:w="803"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3</w:t>
            </w:r>
          </w:p>
        </w:tc>
        <w:tc>
          <w:tcPr>
            <w:tcW w:w="892"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914"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72"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p w:rsidR="00851176" w:rsidRDefault="00851176" w:rsidP="00851176">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 xml:space="preserve">Dersin Öğrenim Hedeflerinin Açıklanması ve Dersle İlgili Kuralların Belirlenmesi Halk Sağlığına Giriş Sağlık-Çevre İlişkisi Üreme Sağlığı Bulaşıcı Hastalıkların Kontrolü Gençlerin Sağlığı Toplum Beslenmesi, Sigara ve Sağlık </w:t>
      </w:r>
      <w:proofErr w:type="spellStart"/>
      <w:r w:rsidRPr="00060A8B">
        <w:rPr>
          <w:rFonts w:ascii="Times New Roman" w:hAnsi="Times New Roman" w:cs="Times New Roman"/>
          <w:sz w:val="20"/>
          <w:szCs w:val="20"/>
        </w:rPr>
        <w:t>Bağışıklama</w:t>
      </w:r>
      <w:proofErr w:type="spellEnd"/>
      <w:r w:rsidRPr="00060A8B">
        <w:rPr>
          <w:rFonts w:ascii="Times New Roman" w:hAnsi="Times New Roman" w:cs="Times New Roman"/>
          <w:sz w:val="20"/>
          <w:szCs w:val="20"/>
        </w:rPr>
        <w:t xml:space="preserve"> Kronik Hastalıkların Kontrolü Afetlerde Sağlık Yönetimi (NBC) Afetlerde Sağlık Yönetimi (Deprem) Toplum Ruh sağlığı Çocuk İhmali ve İstismarı</w:t>
      </w:r>
      <w:r w:rsidR="0040138D">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6"/>
        <w:gridCol w:w="1657"/>
        <w:gridCol w:w="1659"/>
        <w:gridCol w:w="1534"/>
        <w:gridCol w:w="1622"/>
      </w:tblGrid>
      <w:tr w:rsidR="00742C84" w:rsidRPr="00060A8B" w:rsidTr="00742C84">
        <w:tc>
          <w:tcPr>
            <w:tcW w:w="1516"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892"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893"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826"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873"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742C84" w:rsidRPr="00060A8B" w:rsidTr="00742C84">
        <w:tc>
          <w:tcPr>
            <w:tcW w:w="1516"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Hasta Psikolojisi</w:t>
            </w:r>
          </w:p>
        </w:tc>
        <w:tc>
          <w:tcPr>
            <w:tcW w:w="892"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3</w:t>
            </w:r>
          </w:p>
        </w:tc>
        <w:tc>
          <w:tcPr>
            <w:tcW w:w="893"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826"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873"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p w:rsidR="00851176" w:rsidRDefault="00851176" w:rsidP="00851176">
      <w:pPr>
        <w:pStyle w:val="ListeParagraf"/>
        <w:tabs>
          <w:tab w:val="left" w:pos="7513"/>
        </w:tabs>
        <w:spacing w:line="240" w:lineRule="auto"/>
        <w:ind w:left="0" w:firstLine="708"/>
        <w:jc w:val="both"/>
        <w:rPr>
          <w:rFonts w:ascii="Times New Roman" w:hAnsi="Times New Roman" w:cs="Times New Roman"/>
          <w:sz w:val="20"/>
          <w:szCs w:val="20"/>
        </w:rPr>
      </w:pPr>
      <w:proofErr w:type="gramStart"/>
      <w:r w:rsidRPr="00060A8B">
        <w:rPr>
          <w:rFonts w:ascii="Times New Roman" w:hAnsi="Times New Roman" w:cs="Times New Roman"/>
          <w:sz w:val="20"/>
          <w:szCs w:val="20"/>
        </w:rPr>
        <w:t>Hastalık ve Sağlık Hasta Davranışlarının Nedenleri Yatan Hastalarda Gözlenen Tepkiler Ayaktan Hastalarda Gözlenen Tepkiler Yatan Hastalara Sağlık Personelinin Yaklaşımı Ayaktan Hastalara Sağlık Personelinin Yaklaşımı Kronik Hastalıklarda Hasta Psikolojisi Kronik Hastalıklarda Ekip İçi İletişim Kronik Hastalıklarda Hastaya Yaklaşım Hastaya Sosyal Destek Verme Yolları Kronik Hastalıkla Mücadele Eden Hastalarda Gözlenen Tepkiler Vaka Tartışma</w:t>
      </w:r>
      <w:r w:rsidR="0040138D">
        <w:rPr>
          <w:rFonts w:ascii="Times New Roman" w:hAnsi="Times New Roman" w:cs="Times New Roman"/>
          <w:sz w:val="20"/>
          <w:szCs w:val="20"/>
        </w:rPr>
        <w:t>.</w:t>
      </w:r>
      <w:proofErr w:type="gramEnd"/>
    </w:p>
    <w:p w:rsidR="0040138D" w:rsidRPr="00060A8B"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1720"/>
        <w:gridCol w:w="1737"/>
        <w:gridCol w:w="1230"/>
        <w:gridCol w:w="1681"/>
      </w:tblGrid>
      <w:tr w:rsidR="00742C84" w:rsidRPr="00060A8B" w:rsidTr="00742C84">
        <w:tc>
          <w:tcPr>
            <w:tcW w:w="1572"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926"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935"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T+U</w:t>
            </w:r>
          </w:p>
        </w:tc>
        <w:tc>
          <w:tcPr>
            <w:tcW w:w="662"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Kredisi</w:t>
            </w:r>
          </w:p>
        </w:tc>
        <w:tc>
          <w:tcPr>
            <w:tcW w:w="905" w:type="pct"/>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AKTS</w:t>
            </w:r>
          </w:p>
        </w:tc>
      </w:tr>
      <w:tr w:rsidR="00742C84" w:rsidRPr="00060A8B" w:rsidTr="00742C84">
        <w:tc>
          <w:tcPr>
            <w:tcW w:w="1572"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İmmünoloji</w:t>
            </w:r>
          </w:p>
        </w:tc>
        <w:tc>
          <w:tcPr>
            <w:tcW w:w="926"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3</w:t>
            </w:r>
          </w:p>
        </w:tc>
        <w:tc>
          <w:tcPr>
            <w:tcW w:w="935"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2+0</w:t>
            </w:r>
          </w:p>
        </w:tc>
        <w:tc>
          <w:tcPr>
            <w:tcW w:w="662"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c>
          <w:tcPr>
            <w:tcW w:w="905" w:type="pct"/>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sz w:val="20"/>
                <w:szCs w:val="20"/>
              </w:rPr>
              <w:t>2</w:t>
            </w:r>
          </w:p>
        </w:tc>
      </w:tr>
    </w:tbl>
    <w:p w:rsidR="0040138D"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p w:rsidR="00851176" w:rsidRDefault="00851176" w:rsidP="00851176">
      <w:pPr>
        <w:pStyle w:val="ListeParagraf"/>
        <w:tabs>
          <w:tab w:val="left" w:pos="7513"/>
        </w:tabs>
        <w:spacing w:line="240" w:lineRule="auto"/>
        <w:ind w:left="0" w:firstLine="708"/>
        <w:jc w:val="both"/>
        <w:rPr>
          <w:rFonts w:ascii="Times New Roman" w:hAnsi="Times New Roman" w:cs="Times New Roman"/>
          <w:sz w:val="20"/>
          <w:szCs w:val="20"/>
        </w:rPr>
      </w:pPr>
      <w:proofErr w:type="spellStart"/>
      <w:proofErr w:type="gram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Sisteme Giriş </w:t>
      </w:r>
      <w:proofErr w:type="spell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Sistem Hücreleri Doğal Bağışıklık Antijenin Yakalanması ve Lenfositlere Sunumu </w:t>
      </w:r>
      <w:proofErr w:type="spellStart"/>
      <w:r w:rsidRPr="00060A8B">
        <w:rPr>
          <w:rFonts w:ascii="Times New Roman" w:hAnsi="Times New Roman" w:cs="Times New Roman"/>
          <w:sz w:val="20"/>
          <w:szCs w:val="20"/>
        </w:rPr>
        <w:t>Edinsel</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Sistemde Antijen Tanıma Hücre Aracılı </w:t>
      </w:r>
      <w:proofErr w:type="spell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Yanıtlar Hücresel </w:t>
      </w:r>
      <w:proofErr w:type="spellStart"/>
      <w:r w:rsidRPr="00060A8B">
        <w:rPr>
          <w:rFonts w:ascii="Times New Roman" w:hAnsi="Times New Roman" w:cs="Times New Roman"/>
          <w:sz w:val="20"/>
          <w:szCs w:val="20"/>
        </w:rPr>
        <w:t>İmmünitenin</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Efektör</w:t>
      </w:r>
      <w:proofErr w:type="spellEnd"/>
      <w:r w:rsidRPr="00060A8B">
        <w:rPr>
          <w:rFonts w:ascii="Times New Roman" w:hAnsi="Times New Roman" w:cs="Times New Roman"/>
          <w:sz w:val="20"/>
          <w:szCs w:val="20"/>
        </w:rPr>
        <w:t xml:space="preserve"> Mekanizmaları </w:t>
      </w:r>
      <w:proofErr w:type="spellStart"/>
      <w:r w:rsidRPr="00060A8B">
        <w:rPr>
          <w:rFonts w:ascii="Times New Roman" w:hAnsi="Times New Roman" w:cs="Times New Roman"/>
          <w:sz w:val="20"/>
          <w:szCs w:val="20"/>
        </w:rPr>
        <w:t>Hümoral</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Yanıtlar </w:t>
      </w:r>
      <w:proofErr w:type="spellStart"/>
      <w:r w:rsidRPr="00060A8B">
        <w:rPr>
          <w:rFonts w:ascii="Times New Roman" w:hAnsi="Times New Roman" w:cs="Times New Roman"/>
          <w:sz w:val="20"/>
          <w:szCs w:val="20"/>
        </w:rPr>
        <w:t>Hümoral</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İmmünitenin</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Efektör</w:t>
      </w:r>
      <w:proofErr w:type="spellEnd"/>
      <w:r w:rsidRPr="00060A8B">
        <w:rPr>
          <w:rFonts w:ascii="Times New Roman" w:hAnsi="Times New Roman" w:cs="Times New Roman"/>
          <w:sz w:val="20"/>
          <w:szCs w:val="20"/>
        </w:rPr>
        <w:t xml:space="preserve"> Mekanizması İmmünolojik Tolerans ve </w:t>
      </w:r>
      <w:proofErr w:type="spellStart"/>
      <w:r w:rsidRPr="00060A8B">
        <w:rPr>
          <w:rFonts w:ascii="Times New Roman" w:hAnsi="Times New Roman" w:cs="Times New Roman"/>
          <w:sz w:val="20"/>
          <w:szCs w:val="20"/>
        </w:rPr>
        <w:t>Otoimmünite</w:t>
      </w:r>
      <w:proofErr w:type="spellEnd"/>
      <w:r w:rsidRPr="00060A8B">
        <w:rPr>
          <w:rFonts w:ascii="Times New Roman" w:hAnsi="Times New Roman" w:cs="Times New Roman"/>
          <w:sz w:val="20"/>
          <w:szCs w:val="20"/>
        </w:rPr>
        <w:t xml:space="preserve"> Tümörlere ve Nakil Dokularına Karşı </w:t>
      </w:r>
      <w:proofErr w:type="spell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Yanıtlar Aşırı Duyarlılık Hastalıkları Doğumsal ve </w:t>
      </w:r>
      <w:proofErr w:type="spellStart"/>
      <w:r w:rsidRPr="00060A8B">
        <w:rPr>
          <w:rFonts w:ascii="Times New Roman" w:hAnsi="Times New Roman" w:cs="Times New Roman"/>
          <w:sz w:val="20"/>
          <w:szCs w:val="20"/>
        </w:rPr>
        <w:t>Edinsel</w:t>
      </w:r>
      <w:proofErr w:type="spellEnd"/>
      <w:r w:rsidRPr="00060A8B">
        <w:rPr>
          <w:rFonts w:ascii="Times New Roman" w:hAnsi="Times New Roman" w:cs="Times New Roman"/>
          <w:sz w:val="20"/>
          <w:szCs w:val="20"/>
        </w:rPr>
        <w:t xml:space="preserve"> </w:t>
      </w:r>
      <w:proofErr w:type="spellStart"/>
      <w:r w:rsidRPr="00060A8B">
        <w:rPr>
          <w:rFonts w:ascii="Times New Roman" w:hAnsi="Times New Roman" w:cs="Times New Roman"/>
          <w:sz w:val="20"/>
          <w:szCs w:val="20"/>
        </w:rPr>
        <w:t>İmmün</w:t>
      </w:r>
      <w:proofErr w:type="spellEnd"/>
      <w:r w:rsidRPr="00060A8B">
        <w:rPr>
          <w:rFonts w:ascii="Times New Roman" w:hAnsi="Times New Roman" w:cs="Times New Roman"/>
          <w:sz w:val="20"/>
          <w:szCs w:val="20"/>
        </w:rPr>
        <w:t xml:space="preserve"> Yetersizlikler</w:t>
      </w:r>
      <w:r w:rsidR="0040138D">
        <w:rPr>
          <w:rFonts w:ascii="Times New Roman" w:hAnsi="Times New Roman" w:cs="Times New Roman"/>
          <w:sz w:val="20"/>
          <w:szCs w:val="20"/>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2"/>
        <w:gridCol w:w="1572"/>
        <w:gridCol w:w="1276"/>
        <w:gridCol w:w="1702"/>
        <w:gridCol w:w="1666"/>
      </w:tblGrid>
      <w:tr w:rsidR="00742C84" w:rsidRPr="00060A8B" w:rsidTr="00742C84">
        <w:tc>
          <w:tcPr>
            <w:tcW w:w="1654"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846"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87"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916"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897" w:type="pct"/>
            <w:tcBorders>
              <w:top w:val="single" w:sz="4" w:space="0" w:color="auto"/>
              <w:left w:val="single" w:sz="4" w:space="0" w:color="auto"/>
              <w:bottom w:val="single" w:sz="4" w:space="0" w:color="auto"/>
              <w:right w:val="single" w:sz="4" w:space="0" w:color="auto"/>
            </w:tcBorders>
          </w:tcPr>
          <w:p w:rsidR="00742C84" w:rsidRPr="00060A8B" w:rsidRDefault="00742C84" w:rsidP="0040138D">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742C84" w:rsidRPr="00060A8B" w:rsidTr="00742C84">
        <w:tc>
          <w:tcPr>
            <w:tcW w:w="1654"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Sterilizasyon ve Dezenfeksiyon</w:t>
            </w:r>
          </w:p>
        </w:tc>
        <w:tc>
          <w:tcPr>
            <w:tcW w:w="846"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3</w:t>
            </w:r>
          </w:p>
        </w:tc>
        <w:tc>
          <w:tcPr>
            <w:tcW w:w="687"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2+2</w:t>
            </w:r>
          </w:p>
        </w:tc>
        <w:tc>
          <w:tcPr>
            <w:tcW w:w="916"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3</w:t>
            </w:r>
          </w:p>
        </w:tc>
        <w:tc>
          <w:tcPr>
            <w:tcW w:w="897" w:type="pct"/>
            <w:tcBorders>
              <w:top w:val="single" w:sz="4" w:space="0" w:color="auto"/>
              <w:left w:val="single" w:sz="4" w:space="0" w:color="auto"/>
              <w:bottom w:val="single" w:sz="4" w:space="0" w:color="auto"/>
              <w:right w:val="single" w:sz="4" w:space="0" w:color="auto"/>
            </w:tcBorders>
          </w:tcPr>
          <w:p w:rsidR="00742C84" w:rsidRPr="00060A8B" w:rsidRDefault="00742C84"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r>
    </w:tbl>
    <w:p w:rsidR="00851176" w:rsidRPr="00060A8B" w:rsidRDefault="00851176" w:rsidP="00851176">
      <w:pPr>
        <w:pStyle w:val="ListeParagraf"/>
        <w:tabs>
          <w:tab w:val="left" w:pos="7513"/>
        </w:tabs>
        <w:spacing w:line="240" w:lineRule="auto"/>
        <w:ind w:left="0" w:firstLine="708"/>
        <w:jc w:val="both"/>
        <w:rPr>
          <w:rFonts w:ascii="Times New Roman" w:hAnsi="Times New Roman" w:cs="Times New Roman"/>
          <w:bCs/>
          <w:sz w:val="20"/>
          <w:szCs w:val="20"/>
        </w:rPr>
      </w:pPr>
      <w:r w:rsidRPr="00060A8B">
        <w:rPr>
          <w:rFonts w:ascii="Times New Roman" w:hAnsi="Times New Roman" w:cs="Times New Roman"/>
          <w:bCs/>
          <w:sz w:val="20"/>
          <w:szCs w:val="20"/>
        </w:rPr>
        <w:t xml:space="preserve">Genel Mikroorganizma Bilgisi, Dezenfektanlar, Yıkama, Alet kontrolü, Bakımı ve Paketleme Sterilizasyon Yöntemleri Buhar Sterilizasyon </w:t>
      </w:r>
      <w:proofErr w:type="spellStart"/>
      <w:r w:rsidRPr="00060A8B">
        <w:rPr>
          <w:rFonts w:ascii="Times New Roman" w:hAnsi="Times New Roman" w:cs="Times New Roman"/>
          <w:bCs/>
          <w:sz w:val="20"/>
          <w:szCs w:val="20"/>
        </w:rPr>
        <w:t>Sterilizatöre</w:t>
      </w:r>
      <w:proofErr w:type="spellEnd"/>
      <w:r w:rsidRPr="00060A8B">
        <w:rPr>
          <w:rFonts w:ascii="Times New Roman" w:hAnsi="Times New Roman" w:cs="Times New Roman"/>
          <w:bCs/>
          <w:sz w:val="20"/>
          <w:szCs w:val="20"/>
        </w:rPr>
        <w:t xml:space="preserve"> Yükleme ve Boşaltma Düşük Sıcaklıkta Sterilizasyon Yöntemleri Merkezi </w:t>
      </w:r>
      <w:proofErr w:type="spellStart"/>
      <w:r w:rsidRPr="00060A8B">
        <w:rPr>
          <w:rFonts w:ascii="Times New Roman" w:hAnsi="Times New Roman" w:cs="Times New Roman"/>
          <w:bCs/>
          <w:sz w:val="20"/>
          <w:szCs w:val="20"/>
        </w:rPr>
        <w:t>Sterlilizasyon</w:t>
      </w:r>
      <w:proofErr w:type="spellEnd"/>
      <w:r w:rsidRPr="00060A8B">
        <w:rPr>
          <w:rFonts w:ascii="Times New Roman" w:hAnsi="Times New Roman" w:cs="Times New Roman"/>
          <w:bCs/>
          <w:sz w:val="20"/>
          <w:szCs w:val="20"/>
        </w:rPr>
        <w:t xml:space="preserve"> Ünitesi ve İşleyişi Sterilizasyon Kontrolü Kayıt ve </w:t>
      </w:r>
      <w:proofErr w:type="spellStart"/>
      <w:r w:rsidRPr="00060A8B">
        <w:rPr>
          <w:rFonts w:ascii="Times New Roman" w:hAnsi="Times New Roman" w:cs="Times New Roman"/>
          <w:bCs/>
          <w:sz w:val="20"/>
          <w:szCs w:val="20"/>
        </w:rPr>
        <w:t>Validasyon</w:t>
      </w:r>
      <w:proofErr w:type="spellEnd"/>
      <w:r w:rsidRPr="00060A8B">
        <w:rPr>
          <w:rFonts w:ascii="Times New Roman" w:hAnsi="Times New Roman" w:cs="Times New Roman"/>
          <w:bCs/>
          <w:sz w:val="20"/>
          <w:szCs w:val="20"/>
        </w:rPr>
        <w:t xml:space="preserve"> Merkezi Sterilizasyon Ünitesinde İşleyiş</w:t>
      </w:r>
    </w:p>
    <w:p w:rsidR="001459E8" w:rsidRPr="0040138D" w:rsidRDefault="0040138D" w:rsidP="0040138D">
      <w:pPr>
        <w:pStyle w:val="ListeParagraf"/>
        <w:numPr>
          <w:ilvl w:val="0"/>
          <w:numId w:val="1"/>
        </w:numPr>
        <w:tabs>
          <w:tab w:val="left" w:pos="7513"/>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SINIF </w:t>
      </w:r>
      <w:r w:rsidR="001459E8" w:rsidRPr="0040138D">
        <w:rPr>
          <w:rFonts w:ascii="Times New Roman" w:hAnsi="Times New Roman" w:cs="Times New Roman"/>
          <w:b/>
          <w:bCs/>
          <w:sz w:val="20"/>
          <w:szCs w:val="20"/>
        </w:rPr>
        <w:t>4. 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1233"/>
        <w:gridCol w:w="1233"/>
        <w:gridCol w:w="1644"/>
        <w:gridCol w:w="1919"/>
      </w:tblGrid>
      <w:tr w:rsidR="001459E8" w:rsidRPr="00060A8B" w:rsidTr="00742C84">
        <w:tc>
          <w:tcPr>
            <w:tcW w:w="1754" w:type="pct"/>
          </w:tcPr>
          <w:p w:rsidR="001459E8" w:rsidRPr="00060A8B" w:rsidRDefault="001459E8" w:rsidP="00851176">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664" w:type="pct"/>
          </w:tcPr>
          <w:p w:rsidR="001459E8" w:rsidRPr="00060A8B" w:rsidRDefault="001459E8"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664" w:type="pct"/>
          </w:tcPr>
          <w:p w:rsidR="001459E8" w:rsidRPr="00060A8B" w:rsidRDefault="001459E8"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885" w:type="pct"/>
          </w:tcPr>
          <w:p w:rsidR="001459E8" w:rsidRPr="00060A8B" w:rsidRDefault="001459E8" w:rsidP="00851176">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033" w:type="pct"/>
          </w:tcPr>
          <w:p w:rsidR="001459E8" w:rsidRPr="00060A8B" w:rsidRDefault="001459E8" w:rsidP="0040138D">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1459E8" w:rsidRPr="00060A8B" w:rsidTr="00742C84">
        <w:tc>
          <w:tcPr>
            <w:tcW w:w="1754" w:type="pct"/>
          </w:tcPr>
          <w:p w:rsidR="001459E8" w:rsidRPr="00060A8B" w:rsidRDefault="001459E8" w:rsidP="00851176">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Ameliyathane Uygulamaları 3</w:t>
            </w:r>
          </w:p>
        </w:tc>
        <w:tc>
          <w:tcPr>
            <w:tcW w:w="664" w:type="pct"/>
          </w:tcPr>
          <w:p w:rsidR="001459E8" w:rsidRPr="00060A8B" w:rsidRDefault="001459E8"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c>
          <w:tcPr>
            <w:tcW w:w="664" w:type="pct"/>
          </w:tcPr>
          <w:p w:rsidR="001459E8" w:rsidRPr="00060A8B" w:rsidRDefault="001459E8"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8+8</w:t>
            </w:r>
          </w:p>
        </w:tc>
        <w:tc>
          <w:tcPr>
            <w:tcW w:w="885" w:type="pct"/>
          </w:tcPr>
          <w:p w:rsidR="001459E8" w:rsidRPr="00060A8B" w:rsidRDefault="001459E8"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10</w:t>
            </w:r>
          </w:p>
        </w:tc>
        <w:tc>
          <w:tcPr>
            <w:tcW w:w="1033" w:type="pct"/>
          </w:tcPr>
          <w:p w:rsidR="001459E8" w:rsidRPr="00060A8B" w:rsidRDefault="001459E8" w:rsidP="00851176">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12</w:t>
            </w:r>
          </w:p>
        </w:tc>
      </w:tr>
    </w:tbl>
    <w:p w:rsidR="0040138D" w:rsidRDefault="0040138D" w:rsidP="001459E8">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1459E8" w:rsidRDefault="001459E8" w:rsidP="001459E8">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 xml:space="preserve">Pansuman hazırlama Cerrahi aletlerin temizliği Cerrahi aletleri hazırlama Ameliyat salonunun hazırlanması. Cerrahi </w:t>
      </w:r>
      <w:proofErr w:type="gramStart"/>
      <w:r w:rsidRPr="00060A8B">
        <w:rPr>
          <w:rFonts w:ascii="Times New Roman" w:eastAsia="Times New Roman" w:hAnsi="Times New Roman" w:cs="Times New Roman"/>
          <w:bCs/>
          <w:sz w:val="20"/>
          <w:szCs w:val="20"/>
        </w:rPr>
        <w:t>enstrümanlar</w:t>
      </w:r>
      <w:proofErr w:type="gramEnd"/>
      <w:r w:rsidRPr="00060A8B">
        <w:rPr>
          <w:rFonts w:ascii="Times New Roman" w:eastAsia="Times New Roman" w:hAnsi="Times New Roman" w:cs="Times New Roman"/>
          <w:bCs/>
          <w:sz w:val="20"/>
          <w:szCs w:val="20"/>
        </w:rPr>
        <w:t xml:space="preserve"> Hasta hazırlığı prosedürü Ameliyat ekibinin hazırlanma prosedürü Cerrahi yıkanma Cerrahi uygulamaya göre pozisyon verme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9"/>
        <w:gridCol w:w="1146"/>
        <w:gridCol w:w="819"/>
        <w:gridCol w:w="2129"/>
        <w:gridCol w:w="2415"/>
      </w:tblGrid>
      <w:tr w:rsidR="0040138D" w:rsidRPr="00060A8B" w:rsidTr="0040138D">
        <w:tc>
          <w:tcPr>
            <w:tcW w:w="1496"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lastRenderedPageBreak/>
              <w:t>Dersin Adı</w:t>
            </w:r>
          </w:p>
        </w:tc>
        <w:tc>
          <w:tcPr>
            <w:tcW w:w="617"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441"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146"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300" w:type="pct"/>
            <w:tcBorders>
              <w:top w:val="single" w:sz="4" w:space="0" w:color="auto"/>
              <w:left w:val="single" w:sz="4" w:space="0" w:color="auto"/>
              <w:bottom w:val="single" w:sz="4" w:space="0" w:color="auto"/>
              <w:right w:val="single" w:sz="4" w:space="0" w:color="auto"/>
            </w:tcBorders>
          </w:tcPr>
          <w:p w:rsidR="0040138D" w:rsidRPr="00060A8B" w:rsidRDefault="0040138D"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40138D" w:rsidRPr="00060A8B" w:rsidTr="0040138D">
        <w:tc>
          <w:tcPr>
            <w:tcW w:w="1496"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Biyomedikal Teknoloji</w:t>
            </w:r>
          </w:p>
        </w:tc>
        <w:tc>
          <w:tcPr>
            <w:tcW w:w="617"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w:t>
            </w:r>
          </w:p>
        </w:tc>
        <w:tc>
          <w:tcPr>
            <w:tcW w:w="441"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146"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300"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r>
    </w:tbl>
    <w:p w:rsidR="0040138D" w:rsidRDefault="0040138D" w:rsidP="00851176">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851176" w:rsidRPr="00060A8B" w:rsidRDefault="001459E8" w:rsidP="00851176">
      <w:pPr>
        <w:pStyle w:val="ListeParagraf"/>
        <w:tabs>
          <w:tab w:val="left" w:pos="7513"/>
        </w:tabs>
        <w:spacing w:line="240" w:lineRule="auto"/>
        <w:ind w:left="0" w:firstLine="708"/>
        <w:jc w:val="both"/>
        <w:rPr>
          <w:rFonts w:ascii="Times New Roman" w:eastAsia="Times New Roman" w:hAnsi="Times New Roman" w:cs="Times New Roman"/>
          <w:bCs/>
          <w:sz w:val="20"/>
          <w:szCs w:val="20"/>
        </w:rPr>
      </w:pPr>
      <w:r w:rsidRPr="00060A8B">
        <w:rPr>
          <w:rFonts w:ascii="Times New Roman" w:eastAsia="Times New Roman" w:hAnsi="Times New Roman" w:cs="Times New Roman"/>
          <w:bCs/>
          <w:sz w:val="20"/>
          <w:szCs w:val="20"/>
        </w:rPr>
        <w:t>Biyomedikal Teknolojinin Tanımı ve Faydaları,  Manyetizma, Elektrik Akımının Tarifi,  Elektrik Enerjisi, Kaynak Üreteçler, Akım Tipleri, Atom Teorisi, Sağlık Kuruluşlarında Bulunan Merkezi Sistemler, Koruyucu Bakım, Özel Program Cihazlarının Tanımı ve Kullanılması, Cihazların Kullanıcı Tarafından Yapılabilecek Küçük Onarımları, Genel Siparişlerin Programlanması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1189"/>
        <w:gridCol w:w="771"/>
        <w:gridCol w:w="2002"/>
        <w:gridCol w:w="2274"/>
      </w:tblGrid>
      <w:tr w:rsidR="0040138D" w:rsidRPr="00060A8B" w:rsidTr="0040138D">
        <w:tc>
          <w:tcPr>
            <w:tcW w:w="1643"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640"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415"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078"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224" w:type="pct"/>
            <w:tcBorders>
              <w:top w:val="single" w:sz="4" w:space="0" w:color="auto"/>
              <w:left w:val="single" w:sz="4" w:space="0" w:color="auto"/>
              <w:bottom w:val="single" w:sz="4" w:space="0" w:color="auto"/>
              <w:right w:val="single" w:sz="4" w:space="0" w:color="auto"/>
            </w:tcBorders>
          </w:tcPr>
          <w:p w:rsidR="0040138D" w:rsidRPr="00060A8B" w:rsidRDefault="0040138D"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40138D" w:rsidRPr="00060A8B" w:rsidTr="0040138D">
        <w:tc>
          <w:tcPr>
            <w:tcW w:w="1643"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Enfeksiyon Hastalıkları 2</w:t>
            </w:r>
          </w:p>
        </w:tc>
        <w:tc>
          <w:tcPr>
            <w:tcW w:w="640"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w:t>
            </w:r>
          </w:p>
        </w:tc>
        <w:tc>
          <w:tcPr>
            <w:tcW w:w="415"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078"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224" w:type="pct"/>
            <w:tcBorders>
              <w:top w:val="single" w:sz="4" w:space="0" w:color="auto"/>
              <w:left w:val="single" w:sz="4" w:space="0" w:color="auto"/>
              <w:bottom w:val="single" w:sz="4" w:space="0" w:color="auto"/>
              <w:right w:val="single" w:sz="4" w:space="0" w:color="auto"/>
            </w:tcBorders>
          </w:tcPr>
          <w:p w:rsidR="0040138D" w:rsidRPr="00060A8B" w:rsidRDefault="0040138D" w:rsidP="00DE363F">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r>
    </w:tbl>
    <w:p w:rsidR="0040138D" w:rsidRDefault="0040138D" w:rsidP="00851176">
      <w:pPr>
        <w:pStyle w:val="ListeParagraf"/>
        <w:tabs>
          <w:tab w:val="left" w:pos="7513"/>
        </w:tabs>
        <w:spacing w:line="240" w:lineRule="auto"/>
        <w:ind w:left="0" w:firstLine="708"/>
        <w:jc w:val="both"/>
        <w:rPr>
          <w:rFonts w:ascii="Times New Roman" w:eastAsia="Times New Roman" w:hAnsi="Times New Roman" w:cs="Times New Roman"/>
          <w:sz w:val="20"/>
          <w:szCs w:val="20"/>
          <w:lang w:val="en-US"/>
        </w:rPr>
      </w:pPr>
    </w:p>
    <w:p w:rsidR="00DE363F" w:rsidRDefault="00DE363F" w:rsidP="00851176">
      <w:pPr>
        <w:pStyle w:val="ListeParagraf"/>
        <w:tabs>
          <w:tab w:val="left" w:pos="7513"/>
        </w:tabs>
        <w:spacing w:line="240" w:lineRule="auto"/>
        <w:ind w:left="0" w:firstLine="708"/>
        <w:jc w:val="both"/>
        <w:rPr>
          <w:rFonts w:ascii="Times New Roman" w:eastAsia="Times New Roman" w:hAnsi="Times New Roman" w:cs="Times New Roman"/>
          <w:sz w:val="20"/>
          <w:szCs w:val="20"/>
          <w:lang w:val="en-US"/>
        </w:rPr>
      </w:pPr>
      <w:proofErr w:type="spellStart"/>
      <w:r w:rsidRPr="00060A8B">
        <w:rPr>
          <w:rFonts w:ascii="Times New Roman" w:eastAsia="Times New Roman" w:hAnsi="Times New Roman" w:cs="Times New Roman"/>
          <w:sz w:val="20"/>
          <w:szCs w:val="20"/>
          <w:lang w:val="en-US"/>
        </w:rPr>
        <w:t>Solunum</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Yoluyla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Bulaşan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Enfeksiyon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r w:rsidRPr="00060A8B">
        <w:rPr>
          <w:rFonts w:ascii="Times New Roman" w:eastAsia="Times New Roman" w:hAnsi="Times New Roman" w:cs="Times New Roman"/>
          <w:sz w:val="20"/>
          <w:szCs w:val="20"/>
        </w:rPr>
        <w:t xml:space="preserve">Sindirim Sistemi ile Bulaşan Enfeksiyon Hastalıkları, </w:t>
      </w:r>
      <w:proofErr w:type="spellStart"/>
      <w:r w:rsidRPr="00060A8B">
        <w:rPr>
          <w:rFonts w:ascii="Times New Roman" w:eastAsia="Times New Roman" w:hAnsi="Times New Roman" w:cs="Times New Roman"/>
          <w:sz w:val="20"/>
          <w:szCs w:val="20"/>
          <w:lang w:val="en-US"/>
        </w:rPr>
        <w:t>Deri</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ve</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Mukoza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Yolu</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ile</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Bulaşan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Enfeksiyon</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Sosyal</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Bulaşıcı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Sosyal</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Bulaşıcı</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Hastalıklarda</w:t>
      </w:r>
      <w:proofErr w:type="spellEnd"/>
      <w:r w:rsidRPr="00060A8B">
        <w:rPr>
          <w:rFonts w:ascii="Times New Roman" w:eastAsia="Times New Roman" w:hAnsi="Times New Roman" w:cs="Times New Roman"/>
          <w:sz w:val="20"/>
          <w:szCs w:val="20"/>
          <w:lang w:val="en-US"/>
        </w:rPr>
        <w:t xml:space="preserve"> </w:t>
      </w:r>
      <w:proofErr w:type="spellStart"/>
      <w:r w:rsidRPr="00060A8B">
        <w:rPr>
          <w:rFonts w:ascii="Times New Roman" w:eastAsia="Times New Roman" w:hAnsi="Times New Roman" w:cs="Times New Roman"/>
          <w:sz w:val="20"/>
          <w:szCs w:val="20"/>
          <w:lang w:val="en-US"/>
        </w:rPr>
        <w:t>Bakım</w:t>
      </w:r>
      <w:proofErr w:type="spellEnd"/>
      <w:r w:rsidRPr="00060A8B">
        <w:rPr>
          <w:rFonts w:ascii="Times New Roman" w:eastAsia="Times New Roman" w:hAnsi="Times New Roman" w:cs="Times New Roman"/>
          <w:sz w:val="20"/>
          <w:szCs w:val="20"/>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50"/>
        <w:gridCol w:w="993"/>
        <w:gridCol w:w="708"/>
        <w:gridCol w:w="1985"/>
        <w:gridCol w:w="2659"/>
      </w:tblGrid>
      <w:tr w:rsidR="00DE363F" w:rsidRPr="00060A8B" w:rsidTr="00DE363F">
        <w:tc>
          <w:tcPr>
            <w:tcW w:w="2093" w:type="dxa"/>
          </w:tcPr>
          <w:p w:rsidR="00DE363F" w:rsidRPr="00060A8B" w:rsidRDefault="00DE363F" w:rsidP="00DE363F">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850" w:type="dxa"/>
          </w:tcPr>
          <w:p w:rsidR="00DE363F" w:rsidRPr="00060A8B" w:rsidRDefault="00DE363F" w:rsidP="00DE363F">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Kodu</w:t>
            </w:r>
          </w:p>
        </w:tc>
        <w:tc>
          <w:tcPr>
            <w:tcW w:w="993" w:type="dxa"/>
          </w:tcPr>
          <w:p w:rsidR="00DE363F" w:rsidRPr="00060A8B" w:rsidRDefault="00DE363F" w:rsidP="00DE363F">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708" w:type="dxa"/>
          </w:tcPr>
          <w:p w:rsidR="00DE363F" w:rsidRPr="00060A8B" w:rsidRDefault="00DE363F" w:rsidP="00DE363F">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1985" w:type="dxa"/>
          </w:tcPr>
          <w:p w:rsidR="00DE363F" w:rsidRPr="00060A8B" w:rsidRDefault="00DE363F" w:rsidP="00DE363F">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2659" w:type="dxa"/>
          </w:tcPr>
          <w:p w:rsidR="00DE363F" w:rsidRPr="00060A8B" w:rsidRDefault="00DE363F" w:rsidP="0040138D">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DE363F" w:rsidRPr="00060A8B" w:rsidTr="00DE363F">
        <w:tc>
          <w:tcPr>
            <w:tcW w:w="2093" w:type="dxa"/>
          </w:tcPr>
          <w:p w:rsidR="00DE363F" w:rsidRPr="00060A8B" w:rsidRDefault="00DE363F" w:rsidP="00DE363F">
            <w:pPr>
              <w:spacing w:line="240" w:lineRule="auto"/>
              <w:rPr>
                <w:rFonts w:ascii="Times New Roman" w:hAnsi="Times New Roman" w:cs="Times New Roman"/>
                <w:sz w:val="20"/>
                <w:szCs w:val="20"/>
              </w:rPr>
            </w:pPr>
            <w:r w:rsidRPr="00060A8B">
              <w:rPr>
                <w:rFonts w:ascii="Times New Roman" w:hAnsi="Times New Roman" w:cs="Times New Roman"/>
                <w:sz w:val="20"/>
                <w:szCs w:val="20"/>
              </w:rPr>
              <w:t xml:space="preserve">İletişim Becerileri        </w:t>
            </w:r>
          </w:p>
        </w:tc>
        <w:tc>
          <w:tcPr>
            <w:tcW w:w="850" w:type="dxa"/>
          </w:tcPr>
          <w:p w:rsidR="00DE363F" w:rsidRPr="00060A8B" w:rsidRDefault="00DE363F" w:rsidP="00DE363F">
            <w:pPr>
              <w:spacing w:line="240" w:lineRule="auto"/>
              <w:jc w:val="center"/>
              <w:rPr>
                <w:rFonts w:ascii="Times New Roman" w:hAnsi="Times New Roman" w:cs="Times New Roman"/>
                <w:sz w:val="20"/>
                <w:szCs w:val="20"/>
              </w:rPr>
            </w:pPr>
          </w:p>
        </w:tc>
        <w:tc>
          <w:tcPr>
            <w:tcW w:w="993" w:type="dxa"/>
          </w:tcPr>
          <w:p w:rsidR="00DE363F" w:rsidRPr="00060A8B" w:rsidRDefault="00DE363F" w:rsidP="00DE363F">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c>
          <w:tcPr>
            <w:tcW w:w="708" w:type="dxa"/>
          </w:tcPr>
          <w:p w:rsidR="00DE363F" w:rsidRPr="00060A8B" w:rsidRDefault="00DE363F" w:rsidP="00DE363F">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2+0</w:t>
            </w:r>
          </w:p>
        </w:tc>
        <w:tc>
          <w:tcPr>
            <w:tcW w:w="1985" w:type="dxa"/>
          </w:tcPr>
          <w:p w:rsidR="00DE363F" w:rsidRPr="00060A8B" w:rsidRDefault="00DE363F" w:rsidP="00DE363F">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2659" w:type="dxa"/>
          </w:tcPr>
          <w:p w:rsidR="00DE363F" w:rsidRPr="00060A8B" w:rsidRDefault="00DE363F" w:rsidP="00DE363F">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3</w:t>
            </w:r>
          </w:p>
        </w:tc>
      </w:tr>
    </w:tbl>
    <w:p w:rsidR="0040138D"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p w:rsidR="00DE363F" w:rsidRDefault="00DE363F" w:rsidP="00851176">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İletişim ve İletişim Türleri, İletişim Sürecinin Öğeleri ve Özellikleri, Öğretimde İletişim Sürecine İlişkin Temel Kavramlar ve İlkeler, Öğrenme-Öğretme Sürecinde İletişim, İletişim Düzeyleri, İletişim ve Algılama, Sözlü İletişim, Etkili İletişimin Engelleri, Etkili Dinleme ve Empati, Sözsüz İletişim, Sınıfta Çatışma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1103"/>
        <w:gridCol w:w="1079"/>
        <w:gridCol w:w="1871"/>
        <w:gridCol w:w="2146"/>
      </w:tblGrid>
      <w:tr w:rsidR="00060A8B" w:rsidRPr="00060A8B" w:rsidTr="0040138D">
        <w:tc>
          <w:tcPr>
            <w:tcW w:w="1663" w:type="pct"/>
          </w:tcPr>
          <w:p w:rsidR="00060A8B" w:rsidRPr="00060A8B" w:rsidRDefault="00060A8B" w:rsidP="00DE363F">
            <w:pPr>
              <w:spacing w:after="0"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594" w:type="pct"/>
          </w:tcPr>
          <w:p w:rsidR="00060A8B" w:rsidRPr="00060A8B" w:rsidRDefault="00060A8B" w:rsidP="00DE363F">
            <w:pPr>
              <w:spacing w:after="0"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581" w:type="pct"/>
          </w:tcPr>
          <w:p w:rsidR="00060A8B" w:rsidRPr="00060A8B" w:rsidRDefault="00060A8B" w:rsidP="00DE363F">
            <w:pPr>
              <w:spacing w:after="0"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1007" w:type="pct"/>
          </w:tcPr>
          <w:p w:rsidR="00060A8B" w:rsidRPr="00060A8B" w:rsidRDefault="00060A8B" w:rsidP="00DE363F">
            <w:pPr>
              <w:spacing w:after="0"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155" w:type="pct"/>
          </w:tcPr>
          <w:p w:rsidR="00060A8B" w:rsidRPr="00060A8B" w:rsidRDefault="00060A8B" w:rsidP="0040138D">
            <w:pPr>
              <w:spacing w:after="0"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060A8B" w:rsidRPr="00060A8B" w:rsidTr="0040138D">
        <w:tc>
          <w:tcPr>
            <w:tcW w:w="1663" w:type="pct"/>
          </w:tcPr>
          <w:p w:rsidR="00060A8B" w:rsidRPr="00060A8B" w:rsidRDefault="00060A8B" w:rsidP="00DE363F">
            <w:pPr>
              <w:spacing w:after="0" w:line="240" w:lineRule="auto"/>
              <w:jc w:val="center"/>
              <w:rPr>
                <w:rFonts w:ascii="Times New Roman" w:hAnsi="Times New Roman" w:cs="Times New Roman"/>
                <w:sz w:val="20"/>
                <w:szCs w:val="20"/>
              </w:rPr>
            </w:pPr>
            <w:r w:rsidRPr="00060A8B">
              <w:rPr>
                <w:rFonts w:ascii="Times New Roman" w:hAnsi="Times New Roman" w:cs="Times New Roman"/>
                <w:sz w:val="20"/>
                <w:szCs w:val="20"/>
              </w:rPr>
              <w:t xml:space="preserve">İş Sağlığı ve İş Güvenliği        </w:t>
            </w:r>
          </w:p>
        </w:tc>
        <w:tc>
          <w:tcPr>
            <w:tcW w:w="594" w:type="pct"/>
          </w:tcPr>
          <w:p w:rsidR="00060A8B" w:rsidRPr="00060A8B" w:rsidRDefault="00060A8B" w:rsidP="00DE363F">
            <w:pPr>
              <w:spacing w:after="0"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c>
          <w:tcPr>
            <w:tcW w:w="581" w:type="pct"/>
          </w:tcPr>
          <w:p w:rsidR="00060A8B" w:rsidRPr="00060A8B" w:rsidRDefault="00060A8B" w:rsidP="00DE363F">
            <w:pPr>
              <w:spacing w:after="0" w:line="240" w:lineRule="auto"/>
              <w:jc w:val="center"/>
              <w:rPr>
                <w:rFonts w:ascii="Times New Roman" w:hAnsi="Times New Roman" w:cs="Times New Roman"/>
                <w:sz w:val="20"/>
                <w:szCs w:val="20"/>
              </w:rPr>
            </w:pPr>
            <w:r w:rsidRPr="00060A8B">
              <w:rPr>
                <w:rFonts w:ascii="Times New Roman" w:hAnsi="Times New Roman" w:cs="Times New Roman"/>
                <w:sz w:val="20"/>
                <w:szCs w:val="20"/>
              </w:rPr>
              <w:t>2+0</w:t>
            </w:r>
          </w:p>
        </w:tc>
        <w:tc>
          <w:tcPr>
            <w:tcW w:w="1007" w:type="pct"/>
          </w:tcPr>
          <w:p w:rsidR="00060A8B" w:rsidRPr="00060A8B" w:rsidRDefault="00060A8B" w:rsidP="00DE363F">
            <w:pPr>
              <w:spacing w:after="0"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1155" w:type="pct"/>
          </w:tcPr>
          <w:p w:rsidR="00060A8B" w:rsidRPr="00060A8B" w:rsidRDefault="00060A8B" w:rsidP="00DE363F">
            <w:pPr>
              <w:spacing w:after="0" w:line="240" w:lineRule="auto"/>
              <w:jc w:val="center"/>
              <w:rPr>
                <w:rFonts w:ascii="Times New Roman" w:hAnsi="Times New Roman" w:cs="Times New Roman"/>
                <w:sz w:val="20"/>
                <w:szCs w:val="20"/>
              </w:rPr>
            </w:pPr>
            <w:r w:rsidRPr="00060A8B">
              <w:rPr>
                <w:rFonts w:ascii="Times New Roman" w:hAnsi="Times New Roman" w:cs="Times New Roman"/>
                <w:sz w:val="20"/>
                <w:szCs w:val="20"/>
              </w:rPr>
              <w:t>3</w:t>
            </w:r>
          </w:p>
        </w:tc>
      </w:tr>
    </w:tbl>
    <w:p w:rsidR="0040138D"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p w:rsidR="00DE363F" w:rsidRDefault="00DE363F" w:rsidP="00851176">
      <w:pPr>
        <w:pStyle w:val="ListeParagraf"/>
        <w:tabs>
          <w:tab w:val="left" w:pos="7513"/>
        </w:tabs>
        <w:spacing w:line="240" w:lineRule="auto"/>
        <w:ind w:left="0" w:firstLine="708"/>
        <w:jc w:val="both"/>
        <w:rPr>
          <w:rFonts w:ascii="Times New Roman" w:hAnsi="Times New Roman" w:cs="Times New Roman"/>
          <w:sz w:val="20"/>
          <w:szCs w:val="20"/>
        </w:rPr>
      </w:pPr>
      <w:r w:rsidRPr="00060A8B">
        <w:rPr>
          <w:rFonts w:ascii="Times New Roman" w:hAnsi="Times New Roman" w:cs="Times New Roman"/>
          <w:sz w:val="20"/>
          <w:szCs w:val="20"/>
        </w:rPr>
        <w:t>İş Güvenliğinin Tanımı ve Tarihçesi, Kaza Oluşumu ve Çeşitleri, Meslek Hastalıkları ve Korunma Yolları, İşçi ve işyeri yeri koşullarının işçi sağlığına etkisi</w:t>
      </w:r>
      <w:proofErr w:type="gramStart"/>
      <w:r w:rsidRPr="00060A8B">
        <w:rPr>
          <w:rFonts w:ascii="Times New Roman" w:hAnsi="Times New Roman" w:cs="Times New Roman"/>
          <w:sz w:val="20"/>
          <w:szCs w:val="20"/>
        </w:rPr>
        <w:t>)</w:t>
      </w:r>
      <w:proofErr w:type="gramEnd"/>
      <w:r w:rsidRPr="00060A8B">
        <w:rPr>
          <w:rFonts w:ascii="Times New Roman" w:hAnsi="Times New Roman" w:cs="Times New Roman"/>
          <w:sz w:val="20"/>
          <w:szCs w:val="20"/>
        </w:rPr>
        <w:t xml:space="preserve"> uyarlar</w:t>
      </w:r>
      <w:r w:rsidR="00FF34A2" w:rsidRPr="00060A8B">
        <w:rPr>
          <w:rFonts w:ascii="Times New Roman" w:hAnsi="Times New Roman" w:cs="Times New Roman"/>
          <w:sz w:val="20"/>
          <w:szCs w:val="20"/>
        </w:rPr>
        <w:t>, Atölyede elektrikli ve elektriksiz aletlerde iş güvenliğinin tanınması ve önlem alınma yollarını ifade eder, İş güvenliğinde Koruyucular, İlkyardım Kuralları, Yangın ve Patlamalarda Güvenlik, İş Hukuku ve Yönetmelikleri, İş Güvenliği Soruşturması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2"/>
        <w:gridCol w:w="1342"/>
        <w:gridCol w:w="1004"/>
        <w:gridCol w:w="2240"/>
        <w:gridCol w:w="2320"/>
      </w:tblGrid>
      <w:tr w:rsidR="00060A8B" w:rsidRPr="00060A8B" w:rsidTr="00060A8B">
        <w:tc>
          <w:tcPr>
            <w:tcW w:w="128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Dersin Adı</w:t>
            </w:r>
          </w:p>
        </w:tc>
        <w:tc>
          <w:tcPr>
            <w:tcW w:w="72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Yarıyılı</w:t>
            </w:r>
          </w:p>
        </w:tc>
        <w:tc>
          <w:tcPr>
            <w:tcW w:w="540"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T+ U</w:t>
            </w:r>
          </w:p>
        </w:tc>
        <w:tc>
          <w:tcPr>
            <w:tcW w:w="1206"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Ulusal Kredisi</w:t>
            </w:r>
          </w:p>
        </w:tc>
        <w:tc>
          <w:tcPr>
            <w:tcW w:w="1249" w:type="pct"/>
            <w:tcBorders>
              <w:top w:val="single" w:sz="4" w:space="0" w:color="auto"/>
              <w:left w:val="single" w:sz="4" w:space="0" w:color="auto"/>
              <w:bottom w:val="single" w:sz="4" w:space="0" w:color="auto"/>
              <w:right w:val="single" w:sz="4" w:space="0" w:color="auto"/>
            </w:tcBorders>
          </w:tcPr>
          <w:p w:rsidR="00060A8B" w:rsidRPr="00060A8B" w:rsidRDefault="00060A8B" w:rsidP="0040138D">
            <w:pPr>
              <w:spacing w:line="240" w:lineRule="auto"/>
              <w:jc w:val="center"/>
              <w:rPr>
                <w:rFonts w:ascii="Times New Roman" w:eastAsia="Times New Roman" w:hAnsi="Times New Roman" w:cs="Times New Roman"/>
                <w:b/>
                <w:sz w:val="20"/>
                <w:szCs w:val="20"/>
              </w:rPr>
            </w:pPr>
            <w:r w:rsidRPr="00060A8B">
              <w:rPr>
                <w:rFonts w:ascii="Times New Roman" w:eastAsia="Times New Roman" w:hAnsi="Times New Roman" w:cs="Times New Roman"/>
                <w:b/>
                <w:sz w:val="20"/>
                <w:szCs w:val="20"/>
              </w:rPr>
              <w:t xml:space="preserve">AKTS  </w:t>
            </w:r>
          </w:p>
        </w:tc>
      </w:tr>
      <w:tr w:rsidR="00060A8B" w:rsidRPr="00060A8B" w:rsidTr="00060A8B">
        <w:tc>
          <w:tcPr>
            <w:tcW w:w="128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rPr>
                <w:rFonts w:ascii="Times New Roman" w:eastAsia="Times New Roman" w:hAnsi="Times New Roman" w:cs="Times New Roman"/>
                <w:sz w:val="20"/>
                <w:szCs w:val="20"/>
              </w:rPr>
            </w:pPr>
            <w:r w:rsidRPr="00060A8B">
              <w:rPr>
                <w:rFonts w:ascii="Times New Roman" w:eastAsia="Times New Roman" w:hAnsi="Times New Roman" w:cs="Times New Roman"/>
                <w:bCs/>
                <w:sz w:val="20"/>
                <w:szCs w:val="20"/>
              </w:rPr>
              <w:t>Sağlık Yönetimi</w:t>
            </w:r>
          </w:p>
        </w:tc>
        <w:tc>
          <w:tcPr>
            <w:tcW w:w="72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4</w:t>
            </w:r>
          </w:p>
        </w:tc>
        <w:tc>
          <w:tcPr>
            <w:tcW w:w="540"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2+0</w:t>
            </w:r>
          </w:p>
        </w:tc>
        <w:tc>
          <w:tcPr>
            <w:tcW w:w="1206"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2</w:t>
            </w:r>
          </w:p>
        </w:tc>
        <w:tc>
          <w:tcPr>
            <w:tcW w:w="1249"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eastAsia="Times New Roman" w:hAnsi="Times New Roman" w:cs="Times New Roman"/>
                <w:sz w:val="20"/>
                <w:szCs w:val="20"/>
              </w:rPr>
            </w:pPr>
            <w:r w:rsidRPr="00060A8B">
              <w:rPr>
                <w:rFonts w:ascii="Times New Roman" w:eastAsia="Times New Roman" w:hAnsi="Times New Roman" w:cs="Times New Roman"/>
                <w:sz w:val="20"/>
                <w:szCs w:val="20"/>
              </w:rPr>
              <w:t>3</w:t>
            </w:r>
          </w:p>
        </w:tc>
      </w:tr>
    </w:tbl>
    <w:p w:rsidR="0040138D" w:rsidRDefault="0040138D" w:rsidP="00851176">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
    <w:p w:rsidR="00060A8B" w:rsidRDefault="00060A8B" w:rsidP="00851176">
      <w:pPr>
        <w:pStyle w:val="ListeParagraf"/>
        <w:tabs>
          <w:tab w:val="left" w:pos="7513"/>
        </w:tabs>
        <w:spacing w:line="240" w:lineRule="auto"/>
        <w:ind w:left="0" w:firstLine="708"/>
        <w:jc w:val="both"/>
        <w:rPr>
          <w:rFonts w:ascii="Times New Roman" w:eastAsia="Times New Roman" w:hAnsi="Times New Roman" w:cs="Times New Roman"/>
          <w:bCs/>
          <w:sz w:val="20"/>
          <w:szCs w:val="20"/>
        </w:rPr>
      </w:pPr>
      <w:proofErr w:type="gramStart"/>
      <w:r w:rsidRPr="00060A8B">
        <w:rPr>
          <w:rFonts w:ascii="Times New Roman" w:eastAsia="Times New Roman" w:hAnsi="Times New Roman" w:cs="Times New Roman"/>
          <w:bCs/>
          <w:sz w:val="20"/>
          <w:szCs w:val="20"/>
        </w:rPr>
        <w:t>Sağlık Hizmetlerinin Tanımı ve Kapsamı, Yönetim, Sağlık Hizmetlerinin Planlanması, Sağlık hizmetlerinin Denetimi, Sağlık da İnsan Gücü Planlaması, Personel Mevzuatı, Sağlık Hizmetlerinde Kalite, Toplam Kalite Yönetimi, Sağlık Hizmetlerinde Dinamik Yönetim.</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1267"/>
        <w:gridCol w:w="947"/>
        <w:gridCol w:w="1897"/>
        <w:gridCol w:w="2493"/>
      </w:tblGrid>
      <w:tr w:rsidR="00060A8B" w:rsidRPr="00060A8B" w:rsidTr="0040138D">
        <w:tc>
          <w:tcPr>
            <w:tcW w:w="1445"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rPr>
                <w:rFonts w:ascii="Times New Roman" w:hAnsi="Times New Roman" w:cs="Times New Roman"/>
                <w:b/>
                <w:sz w:val="20"/>
                <w:szCs w:val="20"/>
              </w:rPr>
            </w:pPr>
            <w:r w:rsidRPr="00060A8B">
              <w:rPr>
                <w:rFonts w:ascii="Times New Roman" w:hAnsi="Times New Roman" w:cs="Times New Roman"/>
                <w:b/>
                <w:sz w:val="20"/>
                <w:szCs w:val="20"/>
              </w:rPr>
              <w:t>Dersin Adı</w:t>
            </w:r>
          </w:p>
        </w:tc>
        <w:tc>
          <w:tcPr>
            <w:tcW w:w="68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Yarıyılı</w:t>
            </w:r>
          </w:p>
        </w:tc>
        <w:tc>
          <w:tcPr>
            <w:tcW w:w="510"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T+ U</w:t>
            </w:r>
          </w:p>
        </w:tc>
        <w:tc>
          <w:tcPr>
            <w:tcW w:w="1021"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Ulusal Kredisi</w:t>
            </w:r>
          </w:p>
        </w:tc>
        <w:tc>
          <w:tcPr>
            <w:tcW w:w="1342" w:type="pct"/>
            <w:tcBorders>
              <w:top w:val="single" w:sz="4" w:space="0" w:color="auto"/>
              <w:left w:val="single" w:sz="4" w:space="0" w:color="auto"/>
              <w:bottom w:val="single" w:sz="4" w:space="0" w:color="auto"/>
              <w:right w:val="single" w:sz="4" w:space="0" w:color="auto"/>
            </w:tcBorders>
          </w:tcPr>
          <w:p w:rsidR="00060A8B" w:rsidRPr="00060A8B" w:rsidRDefault="00060A8B" w:rsidP="0040138D">
            <w:pPr>
              <w:spacing w:line="240" w:lineRule="auto"/>
              <w:jc w:val="center"/>
              <w:rPr>
                <w:rFonts w:ascii="Times New Roman" w:hAnsi="Times New Roman" w:cs="Times New Roman"/>
                <w:b/>
                <w:sz w:val="20"/>
                <w:szCs w:val="20"/>
              </w:rPr>
            </w:pPr>
            <w:r w:rsidRPr="00060A8B">
              <w:rPr>
                <w:rFonts w:ascii="Times New Roman" w:hAnsi="Times New Roman" w:cs="Times New Roman"/>
                <w:b/>
                <w:sz w:val="20"/>
                <w:szCs w:val="20"/>
              </w:rPr>
              <w:t xml:space="preserve">AKTS </w:t>
            </w:r>
          </w:p>
        </w:tc>
      </w:tr>
      <w:tr w:rsidR="00060A8B" w:rsidRPr="00060A8B" w:rsidTr="0040138D">
        <w:tc>
          <w:tcPr>
            <w:tcW w:w="1445"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rPr>
                <w:rFonts w:ascii="Times New Roman" w:hAnsi="Times New Roman" w:cs="Times New Roman"/>
                <w:sz w:val="20"/>
                <w:szCs w:val="20"/>
              </w:rPr>
            </w:pPr>
            <w:r w:rsidRPr="00060A8B">
              <w:rPr>
                <w:rFonts w:ascii="Times New Roman" w:hAnsi="Times New Roman" w:cs="Times New Roman"/>
                <w:bCs/>
                <w:sz w:val="20"/>
                <w:szCs w:val="20"/>
              </w:rPr>
              <w:t>Tıbbi Etik</w:t>
            </w:r>
          </w:p>
        </w:tc>
        <w:tc>
          <w:tcPr>
            <w:tcW w:w="68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4</w:t>
            </w:r>
          </w:p>
        </w:tc>
        <w:tc>
          <w:tcPr>
            <w:tcW w:w="510"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2+0</w:t>
            </w:r>
          </w:p>
        </w:tc>
        <w:tc>
          <w:tcPr>
            <w:tcW w:w="1021"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2</w:t>
            </w:r>
          </w:p>
        </w:tc>
        <w:tc>
          <w:tcPr>
            <w:tcW w:w="1342" w:type="pct"/>
            <w:tcBorders>
              <w:top w:val="single" w:sz="4" w:space="0" w:color="auto"/>
              <w:left w:val="single" w:sz="4" w:space="0" w:color="auto"/>
              <w:bottom w:val="single" w:sz="4" w:space="0" w:color="auto"/>
              <w:right w:val="single" w:sz="4" w:space="0" w:color="auto"/>
            </w:tcBorders>
          </w:tcPr>
          <w:p w:rsidR="00060A8B" w:rsidRPr="00060A8B" w:rsidRDefault="00060A8B" w:rsidP="00020431">
            <w:pPr>
              <w:spacing w:line="240" w:lineRule="auto"/>
              <w:jc w:val="center"/>
              <w:rPr>
                <w:rFonts w:ascii="Times New Roman" w:hAnsi="Times New Roman" w:cs="Times New Roman"/>
                <w:sz w:val="20"/>
                <w:szCs w:val="20"/>
              </w:rPr>
            </w:pPr>
            <w:r w:rsidRPr="00060A8B">
              <w:rPr>
                <w:rFonts w:ascii="Times New Roman" w:hAnsi="Times New Roman" w:cs="Times New Roman"/>
                <w:sz w:val="20"/>
                <w:szCs w:val="20"/>
              </w:rPr>
              <w:t>3</w:t>
            </w:r>
          </w:p>
        </w:tc>
      </w:tr>
    </w:tbl>
    <w:p w:rsidR="0040138D" w:rsidRDefault="0040138D" w:rsidP="00851176">
      <w:pPr>
        <w:pStyle w:val="ListeParagraf"/>
        <w:tabs>
          <w:tab w:val="left" w:pos="7513"/>
        </w:tabs>
        <w:spacing w:line="240" w:lineRule="auto"/>
        <w:ind w:left="0" w:firstLine="708"/>
        <w:jc w:val="both"/>
        <w:rPr>
          <w:rFonts w:ascii="Times New Roman" w:hAnsi="Times New Roman" w:cs="Times New Roman"/>
          <w:sz w:val="20"/>
          <w:szCs w:val="20"/>
        </w:rPr>
      </w:pPr>
    </w:p>
    <w:p w:rsidR="00060A8B" w:rsidRPr="00060A8B" w:rsidRDefault="00060A8B" w:rsidP="00851176">
      <w:pPr>
        <w:pStyle w:val="ListeParagraf"/>
        <w:tabs>
          <w:tab w:val="left" w:pos="7513"/>
        </w:tabs>
        <w:spacing w:line="240" w:lineRule="auto"/>
        <w:ind w:left="0" w:firstLine="708"/>
        <w:jc w:val="both"/>
        <w:rPr>
          <w:rFonts w:ascii="Times New Roman" w:hAnsi="Times New Roman" w:cs="Times New Roman"/>
          <w:sz w:val="20"/>
          <w:szCs w:val="20"/>
        </w:rPr>
      </w:pPr>
      <w:proofErr w:type="gramStart"/>
      <w:r w:rsidRPr="00060A8B">
        <w:rPr>
          <w:rFonts w:ascii="Times New Roman" w:hAnsi="Times New Roman" w:cs="Times New Roman"/>
          <w:sz w:val="20"/>
          <w:szCs w:val="20"/>
        </w:rPr>
        <w:t>Etik Kavramının Tanım ve İçeriği, Sağlık ve Hastalık Kavramı, Tıbbi Ahlakın Hedefleri, Meslek İlkelerinin İncelenmesi, İnsan ve Hasta Hakları, Tedaviye Yönelik Çağdaş Girişimler ve Etik, Sağlık Personelinin Toplumdaki Yeri, Ötenazi, Sağlık Yöntemi ile İlgili yasalar, Sağlıkla İlgili Ulusal ve Uluslar Arası Kuruluşlar, Çalışanların Hak ve Görevleri, Uyulması Gereken Tıbbi Kurallar.</w:t>
      </w:r>
      <w:proofErr w:type="gramEnd"/>
    </w:p>
    <w:p w:rsidR="00060A8B" w:rsidRPr="00060A8B" w:rsidRDefault="00060A8B" w:rsidP="00851176">
      <w:pPr>
        <w:pStyle w:val="ListeParagraf"/>
        <w:tabs>
          <w:tab w:val="left" w:pos="7513"/>
        </w:tabs>
        <w:spacing w:line="240" w:lineRule="auto"/>
        <w:ind w:left="0" w:firstLine="708"/>
        <w:jc w:val="both"/>
        <w:rPr>
          <w:rFonts w:ascii="Times New Roman" w:eastAsia="Times New Roman" w:hAnsi="Times New Roman" w:cs="Times New Roman"/>
          <w:sz w:val="20"/>
          <w:szCs w:val="20"/>
        </w:rPr>
      </w:pPr>
    </w:p>
    <w:sectPr w:rsidR="00060A8B" w:rsidRPr="00060A8B" w:rsidSect="00CC46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649"/>
    <w:multiLevelType w:val="hybridMultilevel"/>
    <w:tmpl w:val="A328BE62"/>
    <w:lvl w:ilvl="0" w:tplc="041F000F">
      <w:start w:val="1"/>
      <w:numFmt w:val="decimal"/>
      <w:lvlText w:val="%1."/>
      <w:lvlJc w:val="left"/>
      <w:pPr>
        <w:ind w:left="461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50F4664"/>
    <w:multiLevelType w:val="hybridMultilevel"/>
    <w:tmpl w:val="A328BE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63471"/>
    <w:rsid w:val="00060A8B"/>
    <w:rsid w:val="00076822"/>
    <w:rsid w:val="001077AD"/>
    <w:rsid w:val="001459E8"/>
    <w:rsid w:val="001A54DE"/>
    <w:rsid w:val="002354D3"/>
    <w:rsid w:val="0040138D"/>
    <w:rsid w:val="00516AEC"/>
    <w:rsid w:val="00542F62"/>
    <w:rsid w:val="00567EAA"/>
    <w:rsid w:val="006011AE"/>
    <w:rsid w:val="00624DDA"/>
    <w:rsid w:val="00662ECC"/>
    <w:rsid w:val="006E63BE"/>
    <w:rsid w:val="00742C84"/>
    <w:rsid w:val="008231E5"/>
    <w:rsid w:val="00851176"/>
    <w:rsid w:val="00A10041"/>
    <w:rsid w:val="00A63471"/>
    <w:rsid w:val="00AA1703"/>
    <w:rsid w:val="00B20C70"/>
    <w:rsid w:val="00BF6B39"/>
    <w:rsid w:val="00C41318"/>
    <w:rsid w:val="00C62454"/>
    <w:rsid w:val="00CC46A1"/>
    <w:rsid w:val="00DE363F"/>
    <w:rsid w:val="00E204FF"/>
    <w:rsid w:val="00FF34A2"/>
    <w:rsid w:val="00FF7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6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3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2</cp:revision>
  <dcterms:created xsi:type="dcterms:W3CDTF">2016-08-08T09:03:00Z</dcterms:created>
  <dcterms:modified xsi:type="dcterms:W3CDTF">2016-08-08T09:03:00Z</dcterms:modified>
</cp:coreProperties>
</file>